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86" w:rsidRPr="00D72B72" w:rsidRDefault="007B6E86" w:rsidP="007B6E8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72B72">
        <w:rPr>
          <w:b/>
          <w:sz w:val="28"/>
          <w:szCs w:val="28"/>
          <w:u w:val="single"/>
        </w:rPr>
        <w:t xml:space="preserve">Аналитическая справка </w:t>
      </w:r>
    </w:p>
    <w:p w:rsidR="007B6E86" w:rsidRPr="00437E3E" w:rsidRDefault="007B6E86" w:rsidP="007B6E86">
      <w:pPr>
        <w:spacing w:line="360" w:lineRule="auto"/>
        <w:jc w:val="center"/>
      </w:pPr>
      <w:r w:rsidRPr="00437E3E">
        <w:t xml:space="preserve">о результатах мониторинга развития детей </w:t>
      </w:r>
      <w:r w:rsidR="00E96C16" w:rsidRPr="00437E3E">
        <w:t>на начало 2019 – 2020</w:t>
      </w:r>
      <w:r w:rsidRPr="00437E3E">
        <w:t xml:space="preserve"> учебного года.</w:t>
      </w:r>
    </w:p>
    <w:p w:rsidR="007B6E86" w:rsidRPr="00437E3E" w:rsidRDefault="007B6E86" w:rsidP="007B6E86">
      <w:pPr>
        <w:spacing w:line="360" w:lineRule="auto"/>
      </w:pPr>
      <w:r w:rsidRPr="00437E3E">
        <w:rPr>
          <w:b/>
          <w:u w:val="single"/>
        </w:rPr>
        <w:t>Сроки проведения мониторинга</w:t>
      </w:r>
      <w:r w:rsidRPr="00437E3E">
        <w:t xml:space="preserve"> – с 1 сентября по 15 сентября.</w:t>
      </w:r>
    </w:p>
    <w:p w:rsidR="007B6E86" w:rsidRPr="00437E3E" w:rsidRDefault="007B6E86" w:rsidP="007B6E86">
      <w:pPr>
        <w:spacing w:line="360" w:lineRule="auto"/>
        <w:rPr>
          <w:b/>
          <w:u w:val="single"/>
        </w:rPr>
      </w:pPr>
      <w:r w:rsidRPr="00437E3E">
        <w:rPr>
          <w:b/>
          <w:u w:val="single"/>
        </w:rPr>
        <w:t>Объект мониторинга:</w:t>
      </w:r>
    </w:p>
    <w:p w:rsidR="007B6E86" w:rsidRPr="00437E3E" w:rsidRDefault="007B6E86" w:rsidP="007B6E86">
      <w:pPr>
        <w:spacing w:line="360" w:lineRule="auto"/>
      </w:pPr>
      <w:r w:rsidRPr="00437E3E">
        <w:t>- дети от</w:t>
      </w:r>
      <w:r w:rsidR="00E96C16" w:rsidRPr="00437E3E">
        <w:t xml:space="preserve"> 5  до  6</w:t>
      </w:r>
      <w:r w:rsidRPr="00437E3E">
        <w:t xml:space="preserve"> лет</w:t>
      </w:r>
    </w:p>
    <w:p w:rsidR="007B6E86" w:rsidRPr="00437E3E" w:rsidRDefault="007B6E86" w:rsidP="007B6E86">
      <w:pPr>
        <w:spacing w:line="360" w:lineRule="auto"/>
      </w:pPr>
      <w:r w:rsidRPr="00437E3E">
        <w:t xml:space="preserve">- </w:t>
      </w:r>
      <w:r w:rsidR="00E96C16" w:rsidRPr="00437E3E">
        <w:t>старшая</w:t>
      </w:r>
      <w:r w:rsidRPr="00437E3E">
        <w:t xml:space="preserve">  группа с</w:t>
      </w:r>
      <w:r w:rsidRPr="00437E3E">
        <w:rPr>
          <w:color w:val="FF0000"/>
        </w:rPr>
        <w:t xml:space="preserve"> </w:t>
      </w:r>
      <w:r w:rsidRPr="00437E3E">
        <w:t>ОВЗ</w:t>
      </w:r>
      <w:r w:rsidR="00E96C16" w:rsidRPr="00437E3E">
        <w:t xml:space="preserve"> «</w:t>
      </w:r>
      <w:r w:rsidR="00475924">
        <w:t>А</w:t>
      </w:r>
      <w:r w:rsidRPr="00437E3E">
        <w:t>»</w:t>
      </w:r>
    </w:p>
    <w:p w:rsidR="007B6E86" w:rsidRPr="00437E3E" w:rsidRDefault="007B6E86" w:rsidP="007B6E86">
      <w:pPr>
        <w:spacing w:line="360" w:lineRule="auto"/>
        <w:rPr>
          <w:b/>
          <w:u w:val="single"/>
        </w:rPr>
      </w:pPr>
      <w:r w:rsidRPr="00437E3E">
        <w:rPr>
          <w:b/>
          <w:u w:val="single"/>
        </w:rPr>
        <w:t>Участники мониторинга:</w:t>
      </w:r>
    </w:p>
    <w:p w:rsidR="007B6E86" w:rsidRPr="00437E3E" w:rsidRDefault="007B6E86" w:rsidP="007B6E86">
      <w:pPr>
        <w:numPr>
          <w:ilvl w:val="0"/>
          <w:numId w:val="2"/>
        </w:numPr>
        <w:spacing w:line="360" w:lineRule="auto"/>
        <w:ind w:left="0"/>
        <w:jc w:val="both"/>
      </w:pPr>
      <w:r w:rsidRPr="00437E3E">
        <w:t xml:space="preserve">музыкальный руководитель </w:t>
      </w:r>
      <w:proofErr w:type="spellStart"/>
      <w:r w:rsidRPr="00437E3E">
        <w:t>Вараксина</w:t>
      </w:r>
      <w:proofErr w:type="spellEnd"/>
      <w:r w:rsidRPr="00437E3E">
        <w:t xml:space="preserve"> Наталья Григорьевна</w:t>
      </w:r>
    </w:p>
    <w:p w:rsidR="007B6E86" w:rsidRPr="00437E3E" w:rsidRDefault="007B6E86" w:rsidP="007B6E86">
      <w:pPr>
        <w:numPr>
          <w:ilvl w:val="0"/>
          <w:numId w:val="2"/>
        </w:numPr>
        <w:spacing w:line="360" w:lineRule="auto"/>
        <w:ind w:left="0"/>
        <w:jc w:val="both"/>
      </w:pPr>
      <w:r w:rsidRPr="00437E3E">
        <w:t xml:space="preserve">инструктор по физической </w:t>
      </w:r>
      <w:r w:rsidR="00793FBB" w:rsidRPr="00437E3E">
        <w:t>культуре Степанова Окс</w:t>
      </w:r>
      <w:r w:rsidR="00994AB6" w:rsidRPr="00437E3E">
        <w:t>ана Евгеньевна</w:t>
      </w:r>
    </w:p>
    <w:p w:rsidR="007B6E86" w:rsidRPr="00437E3E" w:rsidRDefault="007B6E86" w:rsidP="007B6E86">
      <w:pPr>
        <w:numPr>
          <w:ilvl w:val="0"/>
          <w:numId w:val="2"/>
        </w:numPr>
        <w:spacing w:line="360" w:lineRule="auto"/>
        <w:ind w:left="0"/>
        <w:jc w:val="both"/>
      </w:pPr>
      <w:r w:rsidRPr="00437E3E">
        <w:t xml:space="preserve">воспитатели </w:t>
      </w:r>
      <w:r w:rsidR="00475924">
        <w:t>Фадеева О.С. Фролова Е.М.</w:t>
      </w:r>
    </w:p>
    <w:p w:rsidR="007B6E86" w:rsidRPr="00437E3E" w:rsidRDefault="007B6E86" w:rsidP="007B6E86">
      <w:pPr>
        <w:pStyle w:val="Style5"/>
        <w:widowControl/>
        <w:tabs>
          <w:tab w:val="left" w:pos="542"/>
        </w:tabs>
        <w:spacing w:line="360" w:lineRule="auto"/>
        <w:ind w:firstLine="0"/>
        <w:rPr>
          <w:rStyle w:val="FontStyle15"/>
          <w:rFonts w:ascii="Times New Roman" w:hAnsi="Times New Roman"/>
          <w:sz w:val="24"/>
          <w:szCs w:val="24"/>
        </w:rPr>
      </w:pPr>
      <w:r w:rsidRPr="00437E3E">
        <w:rPr>
          <w:rStyle w:val="FontStyle15"/>
          <w:rFonts w:ascii="Times New Roman" w:hAnsi="Times New Roman"/>
          <w:b/>
          <w:sz w:val="24"/>
          <w:szCs w:val="24"/>
          <w:u w:val="single"/>
        </w:rPr>
        <w:t>Направление  мониторинга</w:t>
      </w:r>
      <w:r w:rsidRPr="00437E3E">
        <w:rPr>
          <w:rStyle w:val="FontStyle15"/>
          <w:rFonts w:ascii="Times New Roman" w:hAnsi="Times New Roman"/>
          <w:sz w:val="24"/>
          <w:szCs w:val="24"/>
        </w:rPr>
        <w:t xml:space="preserve">: </w:t>
      </w:r>
    </w:p>
    <w:p w:rsidR="007B6E86" w:rsidRPr="00437E3E" w:rsidRDefault="007B6E86" w:rsidP="007B6E86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360" w:lineRule="auto"/>
        <w:ind w:left="0"/>
        <w:rPr>
          <w:rStyle w:val="FontStyle15"/>
          <w:rFonts w:ascii="Times New Roman" w:hAnsi="Times New Roman"/>
          <w:sz w:val="24"/>
          <w:szCs w:val="24"/>
        </w:rPr>
      </w:pPr>
      <w:r w:rsidRPr="00437E3E">
        <w:rPr>
          <w:rFonts w:ascii="Times New Roman" w:hAnsi="Times New Roman"/>
          <w:lang w:bidi="he-IL"/>
        </w:rPr>
        <w:t xml:space="preserve">мониторинг образовательного процесса (мониторинг освоения образовательных областей программы) </w:t>
      </w:r>
      <w:r w:rsidRPr="00437E3E">
        <w:rPr>
          <w:rStyle w:val="FontStyle15"/>
          <w:rFonts w:ascii="Times New Roman" w:hAnsi="Times New Roman"/>
          <w:sz w:val="24"/>
          <w:szCs w:val="24"/>
        </w:rPr>
        <w:t>- физическое развитие, познавательное развитие, речевое развитие, социально - коммутативное развитие, художественно-эстетическое развитие.</w:t>
      </w:r>
    </w:p>
    <w:p w:rsidR="007B6E86" w:rsidRPr="00437E3E" w:rsidRDefault="007B6E86" w:rsidP="007B6E86">
      <w:pPr>
        <w:pStyle w:val="Style44"/>
        <w:widowControl/>
        <w:tabs>
          <w:tab w:val="left" w:pos="720"/>
        </w:tabs>
        <w:spacing w:line="360" w:lineRule="auto"/>
        <w:ind w:firstLine="0"/>
        <w:jc w:val="left"/>
        <w:rPr>
          <w:rStyle w:val="FontStyle90"/>
          <w:sz w:val="24"/>
          <w:szCs w:val="24"/>
        </w:rPr>
      </w:pPr>
      <w:r w:rsidRPr="00437E3E">
        <w:rPr>
          <w:rStyle w:val="FontStyle15"/>
          <w:rFonts w:ascii="Times New Roman" w:hAnsi="Times New Roman"/>
          <w:b/>
          <w:sz w:val="24"/>
          <w:szCs w:val="24"/>
          <w:u w:val="single"/>
        </w:rPr>
        <w:t>Цель мониторинга</w:t>
      </w:r>
      <w:r w:rsidRPr="00437E3E">
        <w:rPr>
          <w:rStyle w:val="FontStyle15"/>
          <w:rFonts w:ascii="Times New Roman" w:hAnsi="Times New Roman"/>
          <w:sz w:val="24"/>
          <w:szCs w:val="24"/>
        </w:rPr>
        <w:t xml:space="preserve"> - </w:t>
      </w:r>
    </w:p>
    <w:p w:rsidR="007B6E86" w:rsidRPr="00437E3E" w:rsidRDefault="007B6E86" w:rsidP="007B6E86">
      <w:pPr>
        <w:shd w:val="clear" w:color="auto" w:fill="FFFFFF"/>
        <w:spacing w:line="360" w:lineRule="auto"/>
        <w:jc w:val="both"/>
      </w:pPr>
      <w:r w:rsidRPr="00437E3E">
        <w:t>-  оценка степени продвижения дошкольника в образовательной программе;</w:t>
      </w:r>
    </w:p>
    <w:p w:rsidR="007B6E86" w:rsidRPr="00437E3E" w:rsidRDefault="007B6E86" w:rsidP="007B6E86">
      <w:pPr>
        <w:shd w:val="clear" w:color="auto" w:fill="FFFFFF"/>
        <w:spacing w:line="360" w:lineRule="auto"/>
        <w:jc w:val="both"/>
      </w:pPr>
      <w:r w:rsidRPr="00437E3E">
        <w:t>- определение индивидуальных особенностей каждого ребенка для выработки дифференцированного подхода, подбора форм организации, методов и приёмов образовательной работы.</w:t>
      </w:r>
    </w:p>
    <w:p w:rsidR="007B6E86" w:rsidRPr="00437E3E" w:rsidRDefault="007B6E86" w:rsidP="007B6E86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37E3E">
        <w:rPr>
          <w:rFonts w:ascii="Times New Roman" w:hAnsi="Times New Roman" w:cs="Times New Roman"/>
          <w:b/>
          <w:bCs/>
          <w:u w:val="single"/>
        </w:rPr>
        <w:t>Задачи мониторинга:</w:t>
      </w:r>
    </w:p>
    <w:p w:rsidR="007B6E86" w:rsidRPr="00437E3E" w:rsidRDefault="007B6E86" w:rsidP="007B6E86">
      <w:pPr>
        <w:pStyle w:val="Style44"/>
        <w:widowControl/>
        <w:tabs>
          <w:tab w:val="left" w:pos="715"/>
        </w:tabs>
        <w:spacing w:line="360" w:lineRule="auto"/>
        <w:ind w:firstLine="0"/>
        <w:rPr>
          <w:rStyle w:val="FontStyle90"/>
          <w:sz w:val="24"/>
          <w:szCs w:val="24"/>
        </w:rPr>
      </w:pPr>
      <w:r w:rsidRPr="00437E3E">
        <w:rPr>
          <w:rStyle w:val="FontStyle90"/>
          <w:sz w:val="24"/>
          <w:szCs w:val="24"/>
        </w:rPr>
        <w:t>1)</w:t>
      </w:r>
      <w:r w:rsidRPr="00437E3E">
        <w:rPr>
          <w:rStyle w:val="FontStyle90"/>
          <w:sz w:val="24"/>
          <w:szCs w:val="24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6E86" w:rsidRDefault="007B6E86" w:rsidP="007B6E86">
      <w:pPr>
        <w:pStyle w:val="Default"/>
        <w:spacing w:line="360" w:lineRule="auto"/>
        <w:jc w:val="both"/>
        <w:rPr>
          <w:rStyle w:val="FontStyle90"/>
          <w:sz w:val="24"/>
          <w:szCs w:val="24"/>
        </w:rPr>
      </w:pPr>
      <w:r w:rsidRPr="00437E3E">
        <w:rPr>
          <w:rStyle w:val="FontStyle90"/>
          <w:sz w:val="24"/>
          <w:szCs w:val="24"/>
        </w:rPr>
        <w:t>2)</w:t>
      </w:r>
      <w:r w:rsidRPr="00437E3E">
        <w:rPr>
          <w:rStyle w:val="FontStyle90"/>
          <w:sz w:val="24"/>
          <w:szCs w:val="24"/>
        </w:rPr>
        <w:tab/>
        <w:t>оптимизации работы с группой детей.</w:t>
      </w:r>
    </w:p>
    <w:p w:rsidR="00437E3E" w:rsidRPr="00437E3E" w:rsidRDefault="00437E3E" w:rsidP="007B6E86">
      <w:pPr>
        <w:pStyle w:val="Default"/>
        <w:spacing w:line="360" w:lineRule="auto"/>
        <w:jc w:val="both"/>
        <w:rPr>
          <w:rStyle w:val="FontStyle90"/>
          <w:sz w:val="24"/>
          <w:szCs w:val="24"/>
        </w:rPr>
      </w:pPr>
    </w:p>
    <w:p w:rsidR="007B6E86" w:rsidRPr="00437E3E" w:rsidRDefault="007B6E86" w:rsidP="007B6E86">
      <w:pPr>
        <w:jc w:val="center"/>
        <w:rPr>
          <w:b/>
          <w:lang w:bidi="he-IL"/>
        </w:rPr>
      </w:pPr>
      <w:r w:rsidRPr="00437E3E">
        <w:rPr>
          <w:b/>
          <w:w w:val="105"/>
          <w:lang w:bidi="he-IL"/>
        </w:rPr>
        <w:t xml:space="preserve">Результаты </w:t>
      </w:r>
      <w:r w:rsidRPr="00437E3E">
        <w:rPr>
          <w:b/>
          <w:lang w:bidi="he-IL"/>
        </w:rPr>
        <w:t xml:space="preserve">мониторинга образовательного процесса </w:t>
      </w:r>
    </w:p>
    <w:p w:rsidR="007B6E86" w:rsidRPr="00437E3E" w:rsidRDefault="007B6E86" w:rsidP="007B6E86">
      <w:pPr>
        <w:jc w:val="center"/>
        <w:rPr>
          <w:lang w:bidi="he-IL"/>
        </w:rPr>
      </w:pPr>
      <w:r w:rsidRPr="00437E3E">
        <w:rPr>
          <w:lang w:bidi="he-IL"/>
        </w:rPr>
        <w:t xml:space="preserve">(мониторинг освоения образовательных областей программы) </w:t>
      </w:r>
    </w:p>
    <w:p w:rsidR="007B6E86" w:rsidRPr="00813E73" w:rsidRDefault="007B6E86" w:rsidP="007B6E86">
      <w:pPr>
        <w:jc w:val="center"/>
        <w:rPr>
          <w:sz w:val="28"/>
          <w:szCs w:val="28"/>
          <w:lang w:bidi="he-IL"/>
        </w:rPr>
      </w:pPr>
    </w:p>
    <w:tbl>
      <w:tblPr>
        <w:tblW w:w="4182" w:type="pct"/>
        <w:jc w:val="center"/>
        <w:tblInd w:w="-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2"/>
        <w:gridCol w:w="1348"/>
        <w:gridCol w:w="1177"/>
        <w:gridCol w:w="13"/>
      </w:tblGrid>
      <w:tr w:rsidR="007B6E86" w:rsidRPr="002862BB" w:rsidTr="00F20181">
        <w:trPr>
          <w:gridAfter w:val="1"/>
          <w:wAfter w:w="7" w:type="pct"/>
          <w:jc w:val="center"/>
        </w:trPr>
        <w:tc>
          <w:tcPr>
            <w:tcW w:w="3637" w:type="pct"/>
            <w:vMerge w:val="restart"/>
          </w:tcPr>
          <w:p w:rsidR="007B6E86" w:rsidRPr="002862BB" w:rsidRDefault="007B6E86" w:rsidP="00E637DC">
            <w:pPr>
              <w:jc w:val="center"/>
              <w:rPr>
                <w:b/>
              </w:rPr>
            </w:pPr>
            <w:r w:rsidRPr="002862BB">
              <w:rPr>
                <w:b/>
              </w:rPr>
              <w:t>Образовательная область</w:t>
            </w:r>
          </w:p>
        </w:tc>
        <w:tc>
          <w:tcPr>
            <w:tcW w:w="1356" w:type="pct"/>
            <w:gridSpan w:val="2"/>
          </w:tcPr>
          <w:p w:rsidR="007B6E86" w:rsidRPr="002862BB" w:rsidRDefault="007B6E86" w:rsidP="00E637DC">
            <w:pPr>
              <w:jc w:val="center"/>
              <w:rPr>
                <w:b/>
              </w:rPr>
            </w:pPr>
            <w:r w:rsidRPr="002862BB">
              <w:rPr>
                <w:b/>
              </w:rPr>
              <w:t>Начало года</w:t>
            </w:r>
            <w:proofErr w:type="gramStart"/>
            <w:r w:rsidRPr="002862BB">
              <w:rPr>
                <w:b/>
              </w:rPr>
              <w:t xml:space="preserve"> (%)</w:t>
            </w:r>
            <w:proofErr w:type="gramEnd"/>
          </w:p>
        </w:tc>
      </w:tr>
      <w:tr w:rsidR="00F20181" w:rsidRPr="002862BB" w:rsidTr="00BB40BD">
        <w:trPr>
          <w:jc w:val="center"/>
        </w:trPr>
        <w:tc>
          <w:tcPr>
            <w:tcW w:w="3637" w:type="pct"/>
            <w:vMerge/>
          </w:tcPr>
          <w:p w:rsidR="00F20181" w:rsidRPr="002862BB" w:rsidRDefault="00F20181" w:rsidP="00E637DC">
            <w:pPr>
              <w:jc w:val="center"/>
              <w:rPr>
                <w:b/>
              </w:rPr>
            </w:pPr>
          </w:p>
        </w:tc>
        <w:tc>
          <w:tcPr>
            <w:tcW w:w="724" w:type="pct"/>
            <w:shd w:val="clear" w:color="auto" w:fill="FF0000"/>
          </w:tcPr>
          <w:p w:rsidR="00F20181" w:rsidRPr="002862BB" w:rsidRDefault="008005F4" w:rsidP="00E637DC">
            <w:pPr>
              <w:jc w:val="center"/>
              <w:rPr>
                <w:b/>
              </w:rPr>
            </w:pPr>
            <w:r>
              <w:rPr>
                <w:b/>
              </w:rPr>
              <w:t>освоено</w:t>
            </w:r>
          </w:p>
        </w:tc>
        <w:tc>
          <w:tcPr>
            <w:tcW w:w="639" w:type="pct"/>
            <w:gridSpan w:val="2"/>
            <w:shd w:val="clear" w:color="auto" w:fill="31849B" w:themeFill="accent5" w:themeFillShade="BF"/>
          </w:tcPr>
          <w:p w:rsidR="00F20181" w:rsidRPr="008005F4" w:rsidRDefault="008005F4" w:rsidP="00E637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8005F4">
              <w:rPr>
                <w:b/>
                <w:sz w:val="18"/>
                <w:szCs w:val="18"/>
              </w:rPr>
              <w:t>е освоено</w:t>
            </w:r>
          </w:p>
        </w:tc>
      </w:tr>
      <w:tr w:rsidR="00F20181" w:rsidRPr="002862BB" w:rsidTr="00F20181">
        <w:trPr>
          <w:jc w:val="center"/>
        </w:trPr>
        <w:tc>
          <w:tcPr>
            <w:tcW w:w="3637" w:type="pct"/>
          </w:tcPr>
          <w:p w:rsidR="00F20181" w:rsidRPr="002862BB" w:rsidRDefault="00F20181" w:rsidP="00E637DC">
            <w:pPr>
              <w:rPr>
                <w:b/>
                <w:caps/>
              </w:rPr>
            </w:pPr>
            <w:r>
              <w:rPr>
                <w:caps/>
                <w:w w:val="105"/>
                <w:lang w:bidi="he-IL"/>
              </w:rPr>
              <w:t>ФИЗИЧЕСКОЕ РАЗВИТИЕ</w:t>
            </w:r>
          </w:p>
        </w:tc>
        <w:tc>
          <w:tcPr>
            <w:tcW w:w="724" w:type="pct"/>
          </w:tcPr>
          <w:p w:rsidR="00F20181" w:rsidRPr="002862BB" w:rsidRDefault="00381869" w:rsidP="00E637DC">
            <w:pPr>
              <w:jc w:val="center"/>
            </w:pPr>
            <w:r>
              <w:t>66</w:t>
            </w:r>
            <w:r w:rsidR="00F20181">
              <w:t>%</w:t>
            </w:r>
          </w:p>
        </w:tc>
        <w:tc>
          <w:tcPr>
            <w:tcW w:w="639" w:type="pct"/>
            <w:gridSpan w:val="2"/>
          </w:tcPr>
          <w:p w:rsidR="00F20181" w:rsidRPr="002862BB" w:rsidRDefault="00984684" w:rsidP="00E637DC">
            <w:pPr>
              <w:jc w:val="center"/>
            </w:pPr>
            <w:r>
              <w:t>3</w:t>
            </w:r>
            <w:r w:rsidR="00381869">
              <w:t>4</w:t>
            </w:r>
            <w:r w:rsidR="00F20181">
              <w:t>%</w:t>
            </w:r>
          </w:p>
        </w:tc>
      </w:tr>
      <w:tr w:rsidR="00F20181" w:rsidRPr="002862BB" w:rsidTr="00F20181">
        <w:trPr>
          <w:jc w:val="center"/>
        </w:trPr>
        <w:tc>
          <w:tcPr>
            <w:tcW w:w="3637" w:type="pct"/>
          </w:tcPr>
          <w:p w:rsidR="00F20181" w:rsidRPr="00D150F6" w:rsidRDefault="00F20181" w:rsidP="00E637DC">
            <w:r w:rsidRPr="00D150F6">
              <w:rPr>
                <w:w w:val="105"/>
                <w:lang w:bidi="he-IL"/>
              </w:rPr>
              <w:t>РЕЧЕВОЕ РАЗВИТИЕ</w:t>
            </w:r>
          </w:p>
        </w:tc>
        <w:tc>
          <w:tcPr>
            <w:tcW w:w="724" w:type="pct"/>
          </w:tcPr>
          <w:p w:rsidR="00F20181" w:rsidRPr="00D150F6" w:rsidRDefault="00381869" w:rsidP="00984684">
            <w:pPr>
              <w:jc w:val="center"/>
            </w:pPr>
            <w:r>
              <w:t>34</w:t>
            </w:r>
            <w:r w:rsidR="00F20181">
              <w:t>%</w:t>
            </w:r>
          </w:p>
        </w:tc>
        <w:tc>
          <w:tcPr>
            <w:tcW w:w="639" w:type="pct"/>
            <w:gridSpan w:val="2"/>
          </w:tcPr>
          <w:p w:rsidR="00F20181" w:rsidRPr="00D150F6" w:rsidRDefault="00381869" w:rsidP="00E637DC">
            <w:pPr>
              <w:jc w:val="center"/>
            </w:pPr>
            <w:r>
              <w:t>66</w:t>
            </w:r>
            <w:r w:rsidR="00F20181" w:rsidRPr="00D150F6">
              <w:t>%</w:t>
            </w:r>
          </w:p>
        </w:tc>
      </w:tr>
      <w:tr w:rsidR="00F20181" w:rsidRPr="002862BB" w:rsidTr="00F20181">
        <w:trPr>
          <w:jc w:val="center"/>
        </w:trPr>
        <w:tc>
          <w:tcPr>
            <w:tcW w:w="3637" w:type="pct"/>
          </w:tcPr>
          <w:p w:rsidR="00F20181" w:rsidRPr="002862BB" w:rsidRDefault="00F20181" w:rsidP="00E637DC">
            <w:pPr>
              <w:tabs>
                <w:tab w:val="left" w:pos="4815"/>
              </w:tabs>
              <w:rPr>
                <w:b/>
                <w:caps/>
              </w:rPr>
            </w:pPr>
            <w:r w:rsidRPr="002862BB">
              <w:rPr>
                <w:caps/>
                <w:w w:val="105"/>
                <w:lang w:bidi="he-IL"/>
              </w:rPr>
              <w:t>Социал</w:t>
            </w:r>
            <w:r>
              <w:rPr>
                <w:caps/>
                <w:w w:val="105"/>
                <w:lang w:bidi="he-IL"/>
              </w:rPr>
              <w:t>ЬНО-КОММУНИКАТИВНОЕ РАЗВИТИЕ</w:t>
            </w:r>
          </w:p>
        </w:tc>
        <w:tc>
          <w:tcPr>
            <w:tcW w:w="724" w:type="pct"/>
          </w:tcPr>
          <w:p w:rsidR="00F20181" w:rsidRPr="005A384A" w:rsidRDefault="00381869" w:rsidP="00E637DC">
            <w:pPr>
              <w:jc w:val="center"/>
            </w:pPr>
            <w:r>
              <w:t>83</w:t>
            </w:r>
            <w:r w:rsidR="00F20181">
              <w:t>%</w:t>
            </w:r>
          </w:p>
        </w:tc>
        <w:tc>
          <w:tcPr>
            <w:tcW w:w="639" w:type="pct"/>
            <w:gridSpan w:val="2"/>
          </w:tcPr>
          <w:p w:rsidR="00F20181" w:rsidRPr="005A384A" w:rsidRDefault="00381869" w:rsidP="00E637DC">
            <w:pPr>
              <w:jc w:val="center"/>
            </w:pPr>
            <w:r>
              <w:t>17</w:t>
            </w:r>
            <w:r w:rsidR="00F20181" w:rsidRPr="005A384A">
              <w:t>%</w:t>
            </w:r>
          </w:p>
        </w:tc>
      </w:tr>
      <w:tr w:rsidR="00F20181" w:rsidRPr="002862BB" w:rsidTr="00F20181">
        <w:trPr>
          <w:jc w:val="center"/>
        </w:trPr>
        <w:tc>
          <w:tcPr>
            <w:tcW w:w="3637" w:type="pct"/>
          </w:tcPr>
          <w:p w:rsidR="00F20181" w:rsidRPr="002862BB" w:rsidRDefault="00F20181" w:rsidP="00E637DC">
            <w:pPr>
              <w:tabs>
                <w:tab w:val="left" w:pos="4815"/>
              </w:tabs>
              <w:rPr>
                <w:caps/>
              </w:rPr>
            </w:pPr>
            <w:r>
              <w:rPr>
                <w:caps/>
              </w:rPr>
              <w:t>ХУДОЖЕСТВЕННО-ЭСТЕТИЧЕСКОЕ РАЗВИТИЕ</w:t>
            </w:r>
          </w:p>
        </w:tc>
        <w:tc>
          <w:tcPr>
            <w:tcW w:w="724" w:type="pct"/>
          </w:tcPr>
          <w:p w:rsidR="00F20181" w:rsidRPr="002862BB" w:rsidRDefault="00381869" w:rsidP="00E637DC">
            <w:pPr>
              <w:jc w:val="center"/>
            </w:pPr>
            <w:r>
              <w:t>52</w:t>
            </w:r>
            <w:r w:rsidR="00F20181">
              <w:t>%</w:t>
            </w:r>
          </w:p>
        </w:tc>
        <w:tc>
          <w:tcPr>
            <w:tcW w:w="639" w:type="pct"/>
            <w:gridSpan w:val="2"/>
          </w:tcPr>
          <w:p w:rsidR="00F20181" w:rsidRPr="002862BB" w:rsidRDefault="00381869" w:rsidP="00E637DC">
            <w:pPr>
              <w:jc w:val="center"/>
            </w:pPr>
            <w:r>
              <w:t>48</w:t>
            </w:r>
            <w:r w:rsidR="00F20181">
              <w:t>%</w:t>
            </w:r>
          </w:p>
        </w:tc>
      </w:tr>
      <w:tr w:rsidR="00F20181" w:rsidRPr="002862BB" w:rsidTr="00F20181">
        <w:trPr>
          <w:jc w:val="center"/>
        </w:trPr>
        <w:tc>
          <w:tcPr>
            <w:tcW w:w="3637" w:type="pct"/>
          </w:tcPr>
          <w:p w:rsidR="00F20181" w:rsidRPr="002862BB" w:rsidRDefault="00F20181" w:rsidP="00E637DC">
            <w:pPr>
              <w:rPr>
                <w:b/>
                <w:caps/>
              </w:rPr>
            </w:pPr>
            <w:r>
              <w:rPr>
                <w:caps/>
                <w:w w:val="105"/>
                <w:lang w:bidi="he-IL"/>
              </w:rPr>
              <w:t>ПОЗНАВаТЕЛЬНОЕ РАЗВИТИЕ</w:t>
            </w:r>
          </w:p>
        </w:tc>
        <w:tc>
          <w:tcPr>
            <w:tcW w:w="724" w:type="pct"/>
          </w:tcPr>
          <w:p w:rsidR="00F20181" w:rsidRPr="002862BB" w:rsidRDefault="00381869" w:rsidP="00E637DC">
            <w:pPr>
              <w:jc w:val="center"/>
            </w:pPr>
            <w:r>
              <w:t>48</w:t>
            </w:r>
            <w:r w:rsidR="00F20181">
              <w:t>%</w:t>
            </w:r>
          </w:p>
        </w:tc>
        <w:tc>
          <w:tcPr>
            <w:tcW w:w="639" w:type="pct"/>
            <w:gridSpan w:val="2"/>
          </w:tcPr>
          <w:p w:rsidR="00F20181" w:rsidRPr="002862BB" w:rsidRDefault="00381869" w:rsidP="00E637DC">
            <w:pPr>
              <w:jc w:val="center"/>
            </w:pPr>
            <w:r>
              <w:t>52</w:t>
            </w:r>
            <w:r w:rsidR="00F20181">
              <w:t>%</w:t>
            </w:r>
          </w:p>
        </w:tc>
      </w:tr>
      <w:tr w:rsidR="00F20181" w:rsidRPr="007B6E86" w:rsidTr="00F20181">
        <w:trPr>
          <w:jc w:val="center"/>
        </w:trPr>
        <w:tc>
          <w:tcPr>
            <w:tcW w:w="3637" w:type="pct"/>
          </w:tcPr>
          <w:p w:rsidR="00F20181" w:rsidRPr="00437E3E" w:rsidRDefault="00F20181" w:rsidP="00E637DC">
            <w:pPr>
              <w:rPr>
                <w:b/>
                <w:color w:val="FF0000"/>
              </w:rPr>
            </w:pPr>
            <w:r w:rsidRPr="00437E3E">
              <w:rPr>
                <w:b/>
                <w:color w:val="FF0000"/>
              </w:rPr>
              <w:t xml:space="preserve">Итоговый результат </w:t>
            </w:r>
          </w:p>
        </w:tc>
        <w:tc>
          <w:tcPr>
            <w:tcW w:w="724" w:type="pct"/>
          </w:tcPr>
          <w:p w:rsidR="00F20181" w:rsidRPr="00437E3E" w:rsidRDefault="00381869" w:rsidP="00E637D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</w:t>
            </w:r>
            <w:r w:rsidR="00CA1159">
              <w:rPr>
                <w:b/>
                <w:color w:val="FF0000"/>
              </w:rPr>
              <w:t>%</w:t>
            </w:r>
          </w:p>
        </w:tc>
        <w:tc>
          <w:tcPr>
            <w:tcW w:w="639" w:type="pct"/>
            <w:gridSpan w:val="2"/>
          </w:tcPr>
          <w:p w:rsidR="00F20181" w:rsidRPr="00437E3E" w:rsidRDefault="00CA1159" w:rsidP="003818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381869">
              <w:rPr>
                <w:b/>
                <w:color w:val="FF0000"/>
              </w:rPr>
              <w:t>9</w:t>
            </w:r>
            <w:r w:rsidR="00F20181" w:rsidRPr="00437E3E">
              <w:rPr>
                <w:b/>
                <w:color w:val="FF0000"/>
              </w:rPr>
              <w:t>%</w:t>
            </w:r>
          </w:p>
        </w:tc>
      </w:tr>
    </w:tbl>
    <w:p w:rsidR="007B6E86" w:rsidRPr="007B6E86" w:rsidRDefault="007B6E86" w:rsidP="007B6E86">
      <w:pPr>
        <w:jc w:val="center"/>
        <w:rPr>
          <w:b/>
          <w:i/>
          <w:sz w:val="28"/>
          <w:szCs w:val="28"/>
        </w:rPr>
      </w:pPr>
    </w:p>
    <w:p w:rsidR="007B6E86" w:rsidRDefault="007B6E86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437E3E" w:rsidRDefault="00437E3E" w:rsidP="007B6E86">
      <w:pPr>
        <w:jc w:val="center"/>
        <w:rPr>
          <w:i/>
          <w:sz w:val="28"/>
          <w:szCs w:val="28"/>
        </w:rPr>
      </w:pPr>
    </w:p>
    <w:p w:rsidR="007B6E86" w:rsidRDefault="007B6E86" w:rsidP="007B6E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Сравнительная гистограмма уровней освоения детьми </w:t>
      </w:r>
    </w:p>
    <w:p w:rsidR="007B6E86" w:rsidRPr="004934D8" w:rsidRDefault="007B6E86" w:rsidP="007B6E86">
      <w:pPr>
        <w:jc w:val="center"/>
        <w:rPr>
          <w:b/>
          <w:sz w:val="40"/>
          <w:szCs w:val="40"/>
          <w:u w:val="single"/>
        </w:rPr>
      </w:pPr>
      <w:r>
        <w:rPr>
          <w:i/>
          <w:sz w:val="28"/>
          <w:szCs w:val="28"/>
        </w:rPr>
        <w:t xml:space="preserve">образовательной </w:t>
      </w:r>
      <w:r w:rsidRPr="008C20A1">
        <w:rPr>
          <w:i/>
          <w:sz w:val="28"/>
          <w:szCs w:val="28"/>
        </w:rPr>
        <w:t>программы по группам</w:t>
      </w:r>
    </w:p>
    <w:p w:rsidR="007B6E86" w:rsidRDefault="00C5539E" w:rsidP="00475924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A215457" wp14:editId="5BAD4640">
            <wp:simplePos x="0" y="0"/>
            <wp:positionH relativeFrom="margin">
              <wp:posOffset>-85725</wp:posOffset>
            </wp:positionH>
            <wp:positionV relativeFrom="margin">
              <wp:posOffset>742950</wp:posOffset>
            </wp:positionV>
            <wp:extent cx="2218055" cy="22764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77" t="35813" r="25197" b="10468"/>
                    <a:stretch/>
                  </pic:blipFill>
                  <pic:spPr bwMode="auto">
                    <a:xfrm>
                      <a:off x="0" y="0"/>
                      <a:ext cx="221805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E86" w:rsidRPr="00793FBB">
        <w:rPr>
          <w:b/>
          <w:w w:val="105"/>
          <w:sz w:val="28"/>
          <w:szCs w:val="28"/>
          <w:u w:val="single"/>
          <w:lang w:bidi="he-IL"/>
        </w:rPr>
        <w:t xml:space="preserve">Всего обследовано </w:t>
      </w:r>
      <w:r w:rsidR="00475924">
        <w:rPr>
          <w:b/>
          <w:w w:val="105"/>
          <w:sz w:val="28"/>
          <w:szCs w:val="28"/>
          <w:u w:val="single"/>
          <w:lang w:bidi="he-IL"/>
        </w:rPr>
        <w:t>23</w:t>
      </w:r>
      <w:r w:rsidR="007B6E86" w:rsidRPr="00793FBB">
        <w:rPr>
          <w:b/>
          <w:w w:val="105"/>
          <w:sz w:val="28"/>
          <w:szCs w:val="28"/>
          <w:u w:val="single"/>
          <w:lang w:bidi="he-IL"/>
        </w:rPr>
        <w:t xml:space="preserve">  детей</w:t>
      </w:r>
      <w:r w:rsidR="00475924" w:rsidRPr="001463F1">
        <w:rPr>
          <w:noProof/>
          <w:color w:val="31849B" w:themeColor="accent5" w:themeShade="BF"/>
        </w:rPr>
        <w:drawing>
          <wp:anchor distT="0" distB="0" distL="114300" distR="114300" simplePos="0" relativeHeight="251658240" behindDoc="0" locked="0" layoutInCell="1" allowOverlap="1" wp14:anchorId="2A84ED50" wp14:editId="4890E782">
            <wp:simplePos x="0" y="0"/>
            <wp:positionH relativeFrom="margin">
              <wp:posOffset>2343150</wp:posOffset>
            </wp:positionH>
            <wp:positionV relativeFrom="margin">
              <wp:posOffset>742950</wp:posOffset>
            </wp:positionV>
            <wp:extent cx="4391660" cy="2266950"/>
            <wp:effectExtent l="0" t="0" r="8890" b="0"/>
            <wp:wrapSquare wrapText="bothSides"/>
            <wp:docPr id="13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75924" w:rsidRDefault="00475924" w:rsidP="007B6E86">
      <w:pPr>
        <w:rPr>
          <w:b/>
          <w:sz w:val="40"/>
          <w:szCs w:val="40"/>
        </w:rPr>
      </w:pPr>
    </w:p>
    <w:tbl>
      <w:tblPr>
        <w:tblW w:w="10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3969"/>
        <w:gridCol w:w="5087"/>
      </w:tblGrid>
      <w:tr w:rsidR="007B6E86" w:rsidRPr="00FA1911" w:rsidTr="005E796F">
        <w:tc>
          <w:tcPr>
            <w:tcW w:w="392" w:type="dxa"/>
          </w:tcPr>
          <w:p w:rsidR="007B6E86" w:rsidRPr="00793FBB" w:rsidRDefault="007B6E86" w:rsidP="00E637DC">
            <w:pPr>
              <w:jc w:val="center"/>
              <w:rPr>
                <w:b/>
              </w:rPr>
            </w:pPr>
            <w:r w:rsidRPr="00793FBB">
              <w:rPr>
                <w:b/>
              </w:rPr>
              <w:t xml:space="preserve">№ </w:t>
            </w:r>
          </w:p>
        </w:tc>
        <w:tc>
          <w:tcPr>
            <w:tcW w:w="1417" w:type="dxa"/>
          </w:tcPr>
          <w:p w:rsidR="007B6E86" w:rsidRPr="00793FBB" w:rsidRDefault="007B6E86" w:rsidP="00E637DC">
            <w:pPr>
              <w:jc w:val="center"/>
              <w:rPr>
                <w:b/>
              </w:rPr>
            </w:pPr>
            <w:r w:rsidRPr="00793FBB">
              <w:rPr>
                <w:b/>
              </w:rPr>
              <w:t>Образовательная область</w:t>
            </w:r>
          </w:p>
        </w:tc>
        <w:tc>
          <w:tcPr>
            <w:tcW w:w="3969" w:type="dxa"/>
          </w:tcPr>
          <w:p w:rsidR="007B6E86" w:rsidRPr="00793FBB" w:rsidRDefault="007B6E86" w:rsidP="00E637DC">
            <w:pPr>
              <w:jc w:val="center"/>
              <w:rPr>
                <w:b/>
              </w:rPr>
            </w:pPr>
            <w:r w:rsidRPr="00793FBB">
              <w:rPr>
                <w:b/>
              </w:rPr>
              <w:t>Уровень начало года</w:t>
            </w:r>
          </w:p>
        </w:tc>
        <w:tc>
          <w:tcPr>
            <w:tcW w:w="5087" w:type="dxa"/>
          </w:tcPr>
          <w:p w:rsidR="007B6E86" w:rsidRPr="00793FBB" w:rsidRDefault="007B6E86" w:rsidP="00E637DC">
            <w:pPr>
              <w:jc w:val="center"/>
              <w:rPr>
                <w:b/>
              </w:rPr>
            </w:pPr>
            <w:r w:rsidRPr="00793FBB">
              <w:rPr>
                <w:b/>
              </w:rPr>
              <w:t>Рекомендации</w:t>
            </w:r>
          </w:p>
        </w:tc>
      </w:tr>
      <w:tr w:rsidR="007B6E86" w:rsidRPr="00FA1911" w:rsidTr="005E796F">
        <w:trPr>
          <w:trHeight w:val="4191"/>
        </w:trPr>
        <w:tc>
          <w:tcPr>
            <w:tcW w:w="392" w:type="dxa"/>
          </w:tcPr>
          <w:p w:rsidR="007B6E86" w:rsidRPr="00FA1911" w:rsidRDefault="007B6E86" w:rsidP="00E637DC">
            <w:r w:rsidRPr="00FA1911">
              <w:t>1</w:t>
            </w:r>
          </w:p>
        </w:tc>
        <w:tc>
          <w:tcPr>
            <w:tcW w:w="1417" w:type="dxa"/>
          </w:tcPr>
          <w:p w:rsidR="007B6E86" w:rsidRPr="00402FE4" w:rsidRDefault="007B6E86" w:rsidP="00402FE4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402FE4">
              <w:rPr>
                <w:b/>
                <w:caps/>
                <w:w w:val="105"/>
                <w:sz w:val="20"/>
                <w:szCs w:val="20"/>
                <w:lang w:bidi="he-IL"/>
              </w:rPr>
              <w:t>ФИЗИЧЕСКОЕ РАЗВИТИЕ</w:t>
            </w:r>
          </w:p>
        </w:tc>
        <w:tc>
          <w:tcPr>
            <w:tcW w:w="3969" w:type="dxa"/>
          </w:tcPr>
          <w:p w:rsidR="005E796F" w:rsidRDefault="00C5539E" w:rsidP="00402FE4">
            <w:pPr>
              <w:ind w:lef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B87B6FA" wp14:editId="008385D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17145</wp:posOffset>
                  </wp:positionV>
                  <wp:extent cx="2340610" cy="246697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8" t="38292" r="26436" b="7713"/>
                          <a:stretch/>
                        </pic:blipFill>
                        <pic:spPr bwMode="auto">
                          <a:xfrm>
                            <a:off x="0" y="0"/>
                            <a:ext cx="2340610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6E86" w:rsidRPr="00E96C16" w:rsidRDefault="007B6E86" w:rsidP="00402FE4">
            <w:pPr>
              <w:ind w:left="-108"/>
              <w:jc w:val="center"/>
            </w:pPr>
          </w:p>
        </w:tc>
        <w:tc>
          <w:tcPr>
            <w:tcW w:w="5087" w:type="dxa"/>
          </w:tcPr>
          <w:p w:rsidR="00556158" w:rsidRPr="007C66AF" w:rsidRDefault="00556158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lang w:bidi="he-IL"/>
              </w:rPr>
            </w:pPr>
            <w:r w:rsidRPr="007C66AF">
              <w:t xml:space="preserve">продолжать работу со всеми детьми по сохранению и укреплению физического и психического здоровья. </w:t>
            </w:r>
          </w:p>
          <w:p w:rsidR="00556158" w:rsidRPr="007C66AF" w:rsidRDefault="00556158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lang w:bidi="he-IL"/>
              </w:rPr>
            </w:pPr>
            <w:r w:rsidRPr="007C66AF">
              <w:t>учить всех</w:t>
            </w:r>
            <w:r w:rsidR="00E637DC" w:rsidRPr="007C66AF">
              <w:t xml:space="preserve"> детей</w:t>
            </w:r>
            <w:r w:rsidRPr="007C66AF">
              <w:t xml:space="preserve"> </w:t>
            </w:r>
            <w:r w:rsidR="00E637DC" w:rsidRPr="007C66AF">
              <w:t>владеть школой мяча</w:t>
            </w:r>
          </w:p>
          <w:p w:rsidR="00E637DC" w:rsidRPr="007C66AF" w:rsidRDefault="00E637DC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shd w:val="clear" w:color="auto" w:fill="F9F9F9"/>
              </w:rPr>
              <w:t>Учить детей прыгать в высоту с разбега (не менее 40 см)</w:t>
            </w:r>
            <w:r w:rsidRPr="007C66AF">
              <w:rPr>
                <w:color w:val="000000" w:themeColor="text1"/>
              </w:rPr>
              <w:t xml:space="preserve"> </w:t>
            </w:r>
          </w:p>
          <w:p w:rsidR="00E637DC" w:rsidRPr="007C66AF" w:rsidRDefault="00E637DC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lang w:bidi="he-IL"/>
              </w:rPr>
              <w:t>учить детей прыгать</w:t>
            </w:r>
            <w:r w:rsidRPr="007C66AF">
              <w:rPr>
                <w:color w:val="000000" w:themeColor="text1"/>
                <w:shd w:val="clear" w:color="auto" w:fill="FFFFFF"/>
              </w:rPr>
              <w:t xml:space="preserve"> с разбега (не менее 100 см)</w:t>
            </w:r>
          </w:p>
          <w:p w:rsidR="007B6E86" w:rsidRPr="007C66AF" w:rsidRDefault="00E637DC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lang w:bidi="he-IL"/>
              </w:rPr>
              <w:t xml:space="preserve">развивать умение </w:t>
            </w:r>
            <w:r w:rsidRPr="007C66AF">
              <w:rPr>
                <w:color w:val="000000" w:themeColor="text1"/>
                <w:shd w:val="clear" w:color="auto" w:fill="FFFFFF"/>
              </w:rPr>
              <w:t>прыгать в обозначенное место с высоты 30 см</w:t>
            </w:r>
          </w:p>
          <w:p w:rsidR="00E637DC" w:rsidRPr="007C66AF" w:rsidRDefault="007A0B68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shd w:val="clear" w:color="auto" w:fill="F9F9F9"/>
              </w:rPr>
              <w:t>Учить метать предметы правой и левой рукой на расстояние 5–9 м</w:t>
            </w:r>
          </w:p>
          <w:p w:rsidR="007A0B68" w:rsidRPr="007C66AF" w:rsidRDefault="007A0B68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shd w:val="clear" w:color="auto" w:fill="FFFFFF"/>
              </w:rPr>
              <w:t>Учить отбивать мяч в ходьбе (расстояние 6 м)</w:t>
            </w:r>
          </w:p>
          <w:p w:rsidR="007A0B68" w:rsidRPr="007C66AF" w:rsidRDefault="007A0B68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shd w:val="clear" w:color="auto" w:fill="F9F9F9"/>
              </w:rPr>
              <w:t>Учить  отбивать мяч на месте не менее 10 раз</w:t>
            </w:r>
          </w:p>
          <w:p w:rsidR="007B6E86" w:rsidRPr="007A0B68" w:rsidRDefault="007A0B68" w:rsidP="007C66AF">
            <w:pPr>
              <w:pStyle w:val="a8"/>
              <w:numPr>
                <w:ilvl w:val="0"/>
                <w:numId w:val="13"/>
              </w:numPr>
              <w:tabs>
                <w:tab w:val="left" w:pos="192"/>
              </w:tabs>
              <w:ind w:left="-91" w:firstLine="0"/>
              <w:jc w:val="both"/>
              <w:rPr>
                <w:color w:val="000000" w:themeColor="text1"/>
                <w:lang w:bidi="he-IL"/>
              </w:rPr>
            </w:pPr>
            <w:r w:rsidRPr="007C66AF">
              <w:rPr>
                <w:color w:val="000000" w:themeColor="text1"/>
                <w:shd w:val="clear" w:color="auto" w:fill="F5F5F5"/>
              </w:rPr>
              <w:t>развивать умение сочетать замах с броском</w:t>
            </w:r>
          </w:p>
        </w:tc>
      </w:tr>
      <w:tr w:rsidR="007B6E86" w:rsidRPr="00FA1911" w:rsidTr="005E796F">
        <w:trPr>
          <w:trHeight w:val="2323"/>
        </w:trPr>
        <w:tc>
          <w:tcPr>
            <w:tcW w:w="392" w:type="dxa"/>
          </w:tcPr>
          <w:p w:rsidR="007B6E86" w:rsidRPr="00FA1911" w:rsidRDefault="007B6E86" w:rsidP="00E637DC">
            <w:r w:rsidRPr="00FA1911">
              <w:t>2</w:t>
            </w:r>
          </w:p>
        </w:tc>
        <w:tc>
          <w:tcPr>
            <w:tcW w:w="1417" w:type="dxa"/>
          </w:tcPr>
          <w:p w:rsidR="007B6E86" w:rsidRPr="00402FE4" w:rsidRDefault="007B6E86" w:rsidP="00402FE4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402FE4">
              <w:rPr>
                <w:b/>
                <w:caps/>
                <w:w w:val="105"/>
                <w:sz w:val="20"/>
                <w:szCs w:val="20"/>
                <w:lang w:bidi="he-IL"/>
              </w:rPr>
              <w:t>ПОЗНАВаТЕЛЬНОЕ РАЗВИТИЕ</w:t>
            </w:r>
          </w:p>
        </w:tc>
        <w:tc>
          <w:tcPr>
            <w:tcW w:w="3969" w:type="dxa"/>
          </w:tcPr>
          <w:p w:rsidR="007B6E86" w:rsidRPr="00FA1911" w:rsidRDefault="00C5539E" w:rsidP="000F121D">
            <w:pPr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92710</wp:posOffset>
                  </wp:positionV>
                  <wp:extent cx="2352040" cy="2438400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74" t="35262" r="26591" b="9917"/>
                          <a:stretch/>
                        </pic:blipFill>
                        <pic:spPr bwMode="auto">
                          <a:xfrm>
                            <a:off x="0" y="0"/>
                            <a:ext cx="2352040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7" w:type="dxa"/>
          </w:tcPr>
          <w:p w:rsidR="007B6E86" w:rsidRPr="001A4025" w:rsidRDefault="001A4025" w:rsidP="001A4025">
            <w:pPr>
              <w:pStyle w:val="a8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</w:rPr>
              <w:t xml:space="preserve">учить </w:t>
            </w:r>
            <w:proofErr w:type="gramStart"/>
            <w:r w:rsidRPr="001A4025">
              <w:rPr>
                <w:color w:val="000000" w:themeColor="text1"/>
              </w:rPr>
              <w:t>правильно</w:t>
            </w:r>
            <w:proofErr w:type="gramEnd"/>
            <w:r w:rsidRPr="001A4025">
              <w:rPr>
                <w:color w:val="000000" w:themeColor="text1"/>
              </w:rPr>
              <w:t xml:space="preserve"> пользоваться количественными  и порядковыми числителями</w:t>
            </w:r>
          </w:p>
          <w:p w:rsidR="007A0B68" w:rsidRPr="001A4025" w:rsidRDefault="000D4464" w:rsidP="001A4025">
            <w:pPr>
              <w:pStyle w:val="a5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1A4025">
              <w:rPr>
                <w:color w:val="000000" w:themeColor="text1"/>
                <w:shd w:val="clear" w:color="auto" w:fill="FFFFFF"/>
              </w:rPr>
              <w:t>учить использовать способы опосредованного измерения и сравнения объектов (по длине, ширине, высоте, толщине)</w:t>
            </w:r>
          </w:p>
          <w:p w:rsidR="000D4464" w:rsidRPr="001A4025" w:rsidRDefault="000D4464" w:rsidP="001A4025">
            <w:pPr>
              <w:pStyle w:val="a5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</w:rPr>
              <w:t>совершенствовать умение ориентироваться в пространстве и  на плоскости</w:t>
            </w:r>
          </w:p>
          <w:p w:rsidR="00CB6EE6" w:rsidRPr="001A4025" w:rsidRDefault="00CB6EE6" w:rsidP="001A4025">
            <w:pPr>
              <w:pStyle w:val="a5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FFFFF"/>
              </w:rPr>
              <w:t>учить выявлять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</w:t>
            </w:r>
          </w:p>
          <w:p w:rsidR="00CB6EE6" w:rsidRPr="00556158" w:rsidRDefault="00CB6EE6" w:rsidP="001A4025">
            <w:pPr>
              <w:pStyle w:val="a5"/>
              <w:numPr>
                <w:ilvl w:val="0"/>
                <w:numId w:val="15"/>
              </w:numPr>
              <w:tabs>
                <w:tab w:val="left" w:pos="334"/>
              </w:tabs>
              <w:ind w:left="0" w:firstLine="0"/>
              <w:jc w:val="both"/>
            </w:pPr>
            <w:r w:rsidRPr="001A4025">
              <w:rPr>
                <w:color w:val="000000" w:themeColor="text1"/>
                <w:shd w:val="clear" w:color="auto" w:fill="FFFFFF"/>
              </w:rPr>
              <w:t xml:space="preserve">учить </w:t>
            </w:r>
            <w:r w:rsidRPr="001A4025">
              <w:rPr>
                <w:color w:val="000000" w:themeColor="text1"/>
                <w:shd w:val="clear" w:color="auto" w:fill="F9F9F9"/>
              </w:rPr>
              <w:t>называть времена года</w:t>
            </w:r>
          </w:p>
        </w:tc>
      </w:tr>
      <w:tr w:rsidR="007B6E86" w:rsidRPr="00FA1911" w:rsidTr="005E796F">
        <w:trPr>
          <w:trHeight w:val="2116"/>
        </w:trPr>
        <w:tc>
          <w:tcPr>
            <w:tcW w:w="392" w:type="dxa"/>
          </w:tcPr>
          <w:p w:rsidR="007B6E86" w:rsidRPr="00FA1911" w:rsidRDefault="007B6E86" w:rsidP="00E637DC">
            <w:r>
              <w:lastRenderedPageBreak/>
              <w:t>3</w:t>
            </w:r>
          </w:p>
        </w:tc>
        <w:tc>
          <w:tcPr>
            <w:tcW w:w="1417" w:type="dxa"/>
          </w:tcPr>
          <w:p w:rsidR="007B6E86" w:rsidRPr="00402FE4" w:rsidRDefault="007B6E86" w:rsidP="00402FE4">
            <w:pPr>
              <w:tabs>
                <w:tab w:val="left" w:pos="4815"/>
              </w:tabs>
              <w:ind w:left="-124" w:right="-108"/>
              <w:jc w:val="center"/>
              <w:rPr>
                <w:b/>
                <w:caps/>
                <w:sz w:val="20"/>
                <w:szCs w:val="20"/>
              </w:rPr>
            </w:pPr>
            <w:r w:rsidRPr="00402FE4">
              <w:rPr>
                <w:b/>
                <w:caps/>
                <w:w w:val="105"/>
                <w:sz w:val="20"/>
                <w:szCs w:val="20"/>
                <w:lang w:bidi="he-IL"/>
              </w:rPr>
              <w:t>РЕЧЕВОЕ РАЗВИТИЕ</w:t>
            </w:r>
          </w:p>
        </w:tc>
        <w:tc>
          <w:tcPr>
            <w:tcW w:w="3969" w:type="dxa"/>
          </w:tcPr>
          <w:p w:rsidR="007B6E86" w:rsidRDefault="00C5539E" w:rsidP="000F121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81915</wp:posOffset>
                  </wp:positionV>
                  <wp:extent cx="2412365" cy="2486025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3" t="34436" r="25198" b="9642"/>
                          <a:stretch/>
                        </pic:blipFill>
                        <pic:spPr bwMode="auto">
                          <a:xfrm>
                            <a:off x="0" y="0"/>
                            <a:ext cx="2412365" cy="248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7" w:type="dxa"/>
          </w:tcPr>
          <w:p w:rsidR="00F1745F" w:rsidRPr="001A4025" w:rsidRDefault="00CB6EE6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</w:pPr>
            <w:r w:rsidRPr="001A4025">
              <w:rPr>
                <w:color w:val="000000"/>
              </w:rPr>
              <w:t xml:space="preserve">формировать умение </w:t>
            </w:r>
            <w:r w:rsidRPr="001A4025">
              <w:rPr>
                <w:shd w:val="clear" w:color="auto" w:fill="FFFFFF"/>
              </w:rPr>
              <w:t>правильно произносить все звуки</w:t>
            </w:r>
          </w:p>
          <w:p w:rsidR="007B6E86" w:rsidRPr="001A4025" w:rsidRDefault="00CB6EE6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</w:rPr>
              <w:t xml:space="preserve">учить </w:t>
            </w:r>
            <w:r w:rsidRPr="001A4025">
              <w:rPr>
                <w:color w:val="000000" w:themeColor="text1"/>
                <w:shd w:val="clear" w:color="auto" w:fill="F9F9F9"/>
              </w:rPr>
              <w:t>членить слова на слоги (2-4) и составлять из слогов</w:t>
            </w:r>
          </w:p>
          <w:p w:rsidR="00CB6EE6" w:rsidRPr="001A4025" w:rsidRDefault="001A4025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5F5F5"/>
              </w:rPr>
              <w:t>учить а</w:t>
            </w:r>
            <w:r w:rsidR="00CB6EE6" w:rsidRPr="001A4025">
              <w:rPr>
                <w:color w:val="000000" w:themeColor="text1"/>
                <w:shd w:val="clear" w:color="auto" w:fill="F5F5F5"/>
              </w:rPr>
              <w:t>ргументировано и доброжелательно оценивает высказывание сверстника</w:t>
            </w:r>
          </w:p>
          <w:p w:rsidR="00CB6EE6" w:rsidRPr="001A4025" w:rsidRDefault="00CB6EE6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5F5F5"/>
              </w:rPr>
              <w:t xml:space="preserve">формировать умение </w:t>
            </w:r>
            <w:r w:rsidRPr="001A4025">
              <w:rPr>
                <w:color w:val="000000" w:themeColor="text1"/>
                <w:shd w:val="clear" w:color="auto" w:fill="F9F9F9"/>
              </w:rPr>
              <w:t>использовать сложные предложения разных видов, разнообразные способы словообразования</w:t>
            </w:r>
          </w:p>
          <w:p w:rsidR="00CB6EE6" w:rsidRPr="001A4025" w:rsidRDefault="00CB6EE6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9F9F9"/>
              </w:rPr>
              <w:t xml:space="preserve">учить </w:t>
            </w:r>
            <w:r w:rsidR="001A4025" w:rsidRPr="001A4025">
              <w:rPr>
                <w:color w:val="000000" w:themeColor="text1"/>
                <w:shd w:val="clear" w:color="auto" w:fill="F9F9F9"/>
              </w:rPr>
              <w:t>с</w:t>
            </w:r>
            <w:r w:rsidRPr="001A4025">
              <w:rPr>
                <w:color w:val="000000" w:themeColor="text1"/>
                <w:shd w:val="clear" w:color="auto" w:fill="F5F5F5"/>
              </w:rPr>
              <w:t>оставлять по образцу рассказы из личного опыта</w:t>
            </w:r>
          </w:p>
          <w:p w:rsidR="00CB6EE6" w:rsidRPr="001A4025" w:rsidRDefault="00CB6EE6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5F5F5"/>
              </w:rPr>
              <w:t>формировать умение составлять по образцу рассказы по сюжетной картине</w:t>
            </w:r>
          </w:p>
          <w:p w:rsidR="00CB6EE6" w:rsidRPr="001A4025" w:rsidRDefault="00CB6EE6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5F5F5"/>
              </w:rPr>
              <w:t xml:space="preserve">продолжать </w:t>
            </w:r>
            <w:r w:rsidRPr="001A4025">
              <w:rPr>
                <w:color w:val="000000" w:themeColor="text1"/>
                <w:shd w:val="clear" w:color="auto" w:fill="FFFFFF"/>
              </w:rPr>
              <w:t xml:space="preserve">знакомить с произведениями детских писателей и поэтов </w:t>
            </w:r>
            <w:proofErr w:type="gramStart"/>
            <w:r w:rsidRPr="001A4025">
              <w:rPr>
                <w:color w:val="000000" w:themeColor="text1"/>
                <w:shd w:val="clear" w:color="auto" w:fill="FFFFFF"/>
              </w:rPr>
              <w:t>южного</w:t>
            </w:r>
            <w:proofErr w:type="gramEnd"/>
            <w:r w:rsidRPr="001A402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A4025">
              <w:rPr>
                <w:color w:val="000000" w:themeColor="text1"/>
                <w:shd w:val="clear" w:color="auto" w:fill="FFFFFF"/>
              </w:rPr>
              <w:t>урала</w:t>
            </w:r>
            <w:proofErr w:type="spellEnd"/>
          </w:p>
          <w:p w:rsidR="00402FE4" w:rsidRPr="001A4025" w:rsidRDefault="00402FE4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FFFFF"/>
              </w:rPr>
              <w:t>учить импровизировать на основе литературных произведений</w:t>
            </w:r>
          </w:p>
          <w:p w:rsidR="00402FE4" w:rsidRPr="001A4025" w:rsidRDefault="00402FE4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FFFFF"/>
              </w:rPr>
              <w:t xml:space="preserve">формировать умение </w:t>
            </w:r>
            <w:r w:rsidRPr="001A4025">
              <w:rPr>
                <w:color w:val="000000" w:themeColor="text1"/>
                <w:shd w:val="clear" w:color="auto" w:fill="F9F9F9"/>
              </w:rPr>
              <w:t>под контролем взрослого пересказывать знакомые произведения, участвовать в их драматизации</w:t>
            </w:r>
          </w:p>
          <w:p w:rsidR="00402FE4" w:rsidRPr="001A4025" w:rsidRDefault="00402FE4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  <w:shd w:val="clear" w:color="auto" w:fill="FFFFFF"/>
              </w:rPr>
              <w:t>формировать умение последовательно, без существенных пропусков пересказывать небольшие литературные произведения</w:t>
            </w:r>
          </w:p>
          <w:p w:rsidR="00402FE4" w:rsidRPr="00402FE4" w:rsidRDefault="00402FE4" w:rsidP="001A4025">
            <w:pPr>
              <w:pStyle w:val="a5"/>
              <w:numPr>
                <w:ilvl w:val="0"/>
                <w:numId w:val="18"/>
              </w:numPr>
              <w:tabs>
                <w:tab w:val="left" w:pos="192"/>
              </w:tabs>
              <w:ind w:left="0" w:firstLine="0"/>
              <w:jc w:val="both"/>
              <w:rPr>
                <w:color w:val="000000" w:themeColor="text1"/>
              </w:rPr>
            </w:pPr>
            <w:r w:rsidRPr="001A4025">
              <w:rPr>
                <w:color w:val="000000" w:themeColor="text1"/>
              </w:rPr>
              <w:t xml:space="preserve">развивать умение </w:t>
            </w:r>
            <w:r w:rsidRPr="001A4025">
              <w:rPr>
                <w:color w:val="000000" w:themeColor="text1"/>
                <w:shd w:val="clear" w:color="auto" w:fill="FFFFFF"/>
              </w:rPr>
              <w:t>эмоционально воспроизводить поэтические произведения, читать стихи по ролям</w:t>
            </w:r>
          </w:p>
        </w:tc>
      </w:tr>
      <w:tr w:rsidR="007B6E86" w:rsidRPr="00FA1911" w:rsidTr="005E796F">
        <w:trPr>
          <w:trHeight w:val="2924"/>
        </w:trPr>
        <w:tc>
          <w:tcPr>
            <w:tcW w:w="392" w:type="dxa"/>
          </w:tcPr>
          <w:p w:rsidR="007B6E86" w:rsidRPr="00FA1911" w:rsidRDefault="007B6E86" w:rsidP="00E637DC">
            <w:r>
              <w:t>4</w:t>
            </w:r>
          </w:p>
        </w:tc>
        <w:tc>
          <w:tcPr>
            <w:tcW w:w="1417" w:type="dxa"/>
          </w:tcPr>
          <w:p w:rsidR="007B6E86" w:rsidRPr="00402FE4" w:rsidRDefault="00402FE4" w:rsidP="00402FE4">
            <w:pPr>
              <w:tabs>
                <w:tab w:val="left" w:pos="4815"/>
              </w:tabs>
              <w:ind w:left="-124" w:right="-108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>
              <w:rPr>
                <w:b/>
                <w:caps/>
                <w:color w:val="000000" w:themeColor="text1"/>
                <w:w w:val="105"/>
                <w:sz w:val="20"/>
                <w:szCs w:val="20"/>
                <w:lang w:bidi="he-IL"/>
              </w:rPr>
              <w:t>СоциалЬНО-КОММУНИ-к</w:t>
            </w:r>
            <w:r w:rsidR="007B6E86" w:rsidRPr="00402FE4">
              <w:rPr>
                <w:b/>
                <w:caps/>
                <w:color w:val="000000" w:themeColor="text1"/>
                <w:w w:val="105"/>
                <w:sz w:val="20"/>
                <w:szCs w:val="20"/>
                <w:lang w:bidi="he-IL"/>
              </w:rPr>
              <w:t>АТИВНОЕ РАЗВИТИЕ</w:t>
            </w:r>
          </w:p>
        </w:tc>
        <w:tc>
          <w:tcPr>
            <w:tcW w:w="3969" w:type="dxa"/>
          </w:tcPr>
          <w:p w:rsidR="007B6E86" w:rsidRDefault="00381869" w:rsidP="000F121D">
            <w:pPr>
              <w:ind w:left="-10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94615</wp:posOffset>
                  </wp:positionV>
                  <wp:extent cx="2273935" cy="2302510"/>
                  <wp:effectExtent l="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41" t="35402" r="25559" b="9655"/>
                          <a:stretch/>
                        </pic:blipFill>
                        <pic:spPr bwMode="auto">
                          <a:xfrm>
                            <a:off x="0" y="0"/>
                            <a:ext cx="2273935" cy="2302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7" w:type="dxa"/>
          </w:tcPr>
          <w:p w:rsidR="007B6E86" w:rsidRPr="001A4025" w:rsidRDefault="00402FE4" w:rsidP="001A4025">
            <w:pPr>
              <w:pStyle w:val="a5"/>
              <w:numPr>
                <w:ilvl w:val="0"/>
                <w:numId w:val="20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lang w:bidi="he-IL"/>
              </w:rPr>
              <w:t xml:space="preserve">развивать </w:t>
            </w:r>
            <w:r w:rsidRPr="001A4025">
              <w:rPr>
                <w:shd w:val="clear" w:color="auto" w:fill="FFFFFF"/>
              </w:rPr>
              <w:t>способность импровизировать в игре, свободно чувствует себя в роли</w:t>
            </w:r>
          </w:p>
          <w:p w:rsidR="00402FE4" w:rsidRPr="001A4025" w:rsidRDefault="00402FE4" w:rsidP="001A4025">
            <w:pPr>
              <w:pStyle w:val="a5"/>
              <w:numPr>
                <w:ilvl w:val="0"/>
                <w:numId w:val="20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FFFFF"/>
              </w:rPr>
              <w:t>формировать знания</w:t>
            </w:r>
            <w:r w:rsidRPr="001A4025">
              <w:rPr>
                <w:shd w:val="clear" w:color="auto" w:fill="F9F9F9"/>
              </w:rPr>
              <w:t xml:space="preserve"> о разных профессиях, в том числе творческих: художников, писателей, композиторов</w:t>
            </w:r>
          </w:p>
          <w:p w:rsidR="00402FE4" w:rsidRPr="00402FE4" w:rsidRDefault="00402FE4" w:rsidP="001A4025">
            <w:pPr>
              <w:pStyle w:val="a5"/>
              <w:numPr>
                <w:ilvl w:val="0"/>
                <w:numId w:val="20"/>
              </w:numPr>
              <w:tabs>
                <w:tab w:val="left" w:pos="192"/>
              </w:tabs>
              <w:ind w:left="-91" w:firstLine="0"/>
              <w:jc w:val="both"/>
              <w:rPr>
                <w:sz w:val="28"/>
                <w:szCs w:val="28"/>
                <w:lang w:bidi="he-IL"/>
              </w:rPr>
            </w:pPr>
            <w:r w:rsidRPr="001A4025">
              <w:rPr>
                <w:shd w:val="clear" w:color="auto" w:fill="F9F9F9"/>
              </w:rPr>
              <w:t>развивать способность оценивать результат своей работы</w:t>
            </w:r>
          </w:p>
        </w:tc>
      </w:tr>
      <w:tr w:rsidR="007B6E86" w:rsidRPr="00FA1911" w:rsidTr="005E796F">
        <w:trPr>
          <w:trHeight w:val="1688"/>
        </w:trPr>
        <w:tc>
          <w:tcPr>
            <w:tcW w:w="392" w:type="dxa"/>
          </w:tcPr>
          <w:p w:rsidR="007B6E86" w:rsidRPr="00402FE4" w:rsidRDefault="007B6E86" w:rsidP="00402FE4">
            <w:pPr>
              <w:jc w:val="center"/>
              <w:rPr>
                <w:b/>
                <w:color w:val="000000" w:themeColor="text1"/>
              </w:rPr>
            </w:pPr>
            <w:r w:rsidRPr="00402FE4">
              <w:rPr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B6E86" w:rsidRPr="00402FE4" w:rsidRDefault="007B6E86" w:rsidP="00402FE4">
            <w:pPr>
              <w:ind w:left="-124" w:right="-108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402FE4">
              <w:rPr>
                <w:b/>
                <w:caps/>
                <w:color w:val="000000" w:themeColor="text1"/>
                <w:sz w:val="20"/>
                <w:szCs w:val="20"/>
              </w:rPr>
              <w:t>ХУДОЖЕСТ</w:t>
            </w:r>
            <w:r w:rsidR="00793FBB">
              <w:rPr>
                <w:b/>
                <w:caps/>
                <w:color w:val="000000" w:themeColor="text1"/>
                <w:sz w:val="20"/>
                <w:szCs w:val="20"/>
              </w:rPr>
              <w:t>-</w:t>
            </w:r>
            <w:r w:rsidRPr="00402FE4">
              <w:rPr>
                <w:b/>
                <w:caps/>
                <w:color w:val="000000" w:themeColor="text1"/>
                <w:sz w:val="20"/>
                <w:szCs w:val="20"/>
              </w:rPr>
              <w:t>ВЕННО-ЭСТЕТИЧЕСКОЕ РАЗВИТИЕ</w:t>
            </w:r>
          </w:p>
        </w:tc>
        <w:tc>
          <w:tcPr>
            <w:tcW w:w="3969" w:type="dxa"/>
          </w:tcPr>
          <w:p w:rsidR="007B6E86" w:rsidRDefault="00E87BF2" w:rsidP="000F121D">
            <w:pPr>
              <w:ind w:left="-10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85725</wp:posOffset>
                  </wp:positionV>
                  <wp:extent cx="2343785" cy="2286000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28" t="37189" r="24888" b="8540"/>
                          <a:stretch/>
                        </pic:blipFill>
                        <pic:spPr bwMode="auto">
                          <a:xfrm>
                            <a:off x="0" y="0"/>
                            <a:ext cx="2343785" cy="228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6E86" w:rsidRDefault="007B6E86" w:rsidP="00E637DC">
            <w:pPr>
              <w:rPr>
                <w:noProof/>
              </w:rPr>
            </w:pPr>
          </w:p>
          <w:p w:rsidR="007B6E86" w:rsidRDefault="007B6E86" w:rsidP="00E637DC">
            <w:pPr>
              <w:rPr>
                <w:noProof/>
              </w:rPr>
            </w:pPr>
          </w:p>
          <w:p w:rsidR="007B6E86" w:rsidRDefault="007B6E86" w:rsidP="00E637DC">
            <w:pPr>
              <w:rPr>
                <w:noProof/>
              </w:rPr>
            </w:pPr>
          </w:p>
          <w:p w:rsidR="007B6E86" w:rsidRDefault="007B6E86" w:rsidP="00E637DC">
            <w:pPr>
              <w:rPr>
                <w:noProof/>
              </w:rPr>
            </w:pPr>
          </w:p>
        </w:tc>
        <w:tc>
          <w:tcPr>
            <w:tcW w:w="5087" w:type="dxa"/>
          </w:tcPr>
          <w:p w:rsidR="007B6E86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lastRenderedPageBreak/>
              <w:t xml:space="preserve">продолжать учить </w:t>
            </w:r>
            <w:r w:rsidRPr="001A4025">
              <w:rPr>
                <w:shd w:val="clear" w:color="auto" w:fill="FFFFFF"/>
              </w:rPr>
              <w:t>использовать разные способы вырезания и обрывания бумаги для создания образов в аппликации</w:t>
            </w:r>
            <w:r w:rsidR="007B6E86" w:rsidRPr="001A4025">
              <w:t xml:space="preserve"> </w:t>
            </w:r>
          </w:p>
          <w:p w:rsidR="00793FBB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t xml:space="preserve">формировать умение </w:t>
            </w:r>
            <w:r w:rsidR="001A4025" w:rsidRPr="001A4025">
              <w:t>с</w:t>
            </w:r>
            <w:r w:rsidRPr="001A4025">
              <w:rPr>
                <w:shd w:val="clear" w:color="auto" w:fill="F9F9F9"/>
              </w:rPr>
              <w:t>оздавать выразительные художественные образы в аппликации, передает характерные признаки предметов и явлений, настроение персонажей</w:t>
            </w:r>
          </w:p>
          <w:p w:rsidR="00793FBB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9F9F9"/>
              </w:rPr>
              <w:t>формировать умение создавать выразительные художественные образы в лепке, передает характерные признаки предметов и явлений, настроение персонажей</w:t>
            </w:r>
          </w:p>
          <w:p w:rsidR="00793FBB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9F9F9"/>
              </w:rPr>
              <w:t xml:space="preserve">формировать знания </w:t>
            </w:r>
            <w:r w:rsidRPr="001A4025">
              <w:rPr>
                <w:shd w:val="clear" w:color="auto" w:fill="FFFFFF"/>
              </w:rPr>
              <w:t>о региональных художественных промыслах</w:t>
            </w:r>
          </w:p>
          <w:p w:rsidR="00793FBB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FFFFF"/>
              </w:rPr>
              <w:t xml:space="preserve">продолжать учить </w:t>
            </w:r>
            <w:r w:rsidRPr="001A4025">
              <w:rPr>
                <w:shd w:val="clear" w:color="auto" w:fill="F9F9F9"/>
              </w:rPr>
              <w:t>различать виды изобразительного искусства (живопись, графика, скульптура, архитектура, декоративно-прикладное искусство)</w:t>
            </w:r>
          </w:p>
          <w:p w:rsidR="00793FBB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FFFFF"/>
              </w:rPr>
              <w:t xml:space="preserve">развивать умение владеет способами </w:t>
            </w:r>
            <w:r w:rsidRPr="001A4025">
              <w:rPr>
                <w:shd w:val="clear" w:color="auto" w:fill="FFFFFF"/>
              </w:rPr>
              <w:lastRenderedPageBreak/>
              <w:t>построения замысла и элементарного планирования своей деятельности</w:t>
            </w:r>
          </w:p>
          <w:p w:rsid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FFFFF"/>
              </w:rPr>
              <w:t xml:space="preserve">учить </w:t>
            </w:r>
            <w:r w:rsidRPr="001A4025">
              <w:rPr>
                <w:shd w:val="clear" w:color="auto" w:fill="F9F9F9"/>
              </w:rPr>
              <w:t>ритмично двигается в соответствии с характером и динамикой музыки</w:t>
            </w:r>
          </w:p>
          <w:p w:rsidR="00793FBB" w:rsidRPr="001A4025" w:rsidRDefault="00793FBB" w:rsidP="001A4025">
            <w:pPr>
              <w:pStyle w:val="a5"/>
              <w:numPr>
                <w:ilvl w:val="0"/>
                <w:numId w:val="21"/>
              </w:numPr>
              <w:tabs>
                <w:tab w:val="left" w:pos="192"/>
              </w:tabs>
              <w:ind w:left="0" w:firstLine="0"/>
              <w:jc w:val="both"/>
              <w:rPr>
                <w:lang w:bidi="he-IL"/>
              </w:rPr>
            </w:pPr>
            <w:r w:rsidRPr="001A4025">
              <w:rPr>
                <w:shd w:val="clear" w:color="auto" w:fill="F9F9F9"/>
              </w:rPr>
              <w:t>формировать умение импровизировать мелодии на заданный текст, сочинять мелодии различного характера (колыбельную, марш, вальс)</w:t>
            </w:r>
          </w:p>
        </w:tc>
      </w:tr>
    </w:tbl>
    <w:p w:rsidR="003864E1" w:rsidRDefault="003864E1" w:rsidP="007B6E86">
      <w:pPr>
        <w:ind w:firstLine="708"/>
        <w:jc w:val="center"/>
        <w:rPr>
          <w:b/>
        </w:rPr>
      </w:pPr>
    </w:p>
    <w:p w:rsidR="007B6E86" w:rsidRDefault="007B6E86" w:rsidP="007B6E86">
      <w:pPr>
        <w:ind w:firstLine="708"/>
        <w:jc w:val="center"/>
      </w:pPr>
      <w:r w:rsidRPr="0015235F">
        <w:rPr>
          <w:b/>
        </w:rPr>
        <w:t>ЗАКЛЮЧИТЕЛЬНАЯ ЧАСТЬ</w:t>
      </w:r>
    </w:p>
    <w:p w:rsidR="007B6E86" w:rsidRDefault="007B6E86" w:rsidP="007B6E86">
      <w:pPr>
        <w:jc w:val="both"/>
      </w:pPr>
      <w:r w:rsidRPr="00434B03">
        <w:rPr>
          <w:b/>
          <w:u w:val="single"/>
        </w:rPr>
        <w:t>Вывод:</w:t>
      </w:r>
      <w:r w:rsidRPr="00605AFA">
        <w:t xml:space="preserve"> мониторинг освоения </w:t>
      </w:r>
      <w:r>
        <w:t>детьми программы показал следующие результаты:</w:t>
      </w:r>
    </w:p>
    <w:p w:rsidR="007B6E86" w:rsidRDefault="007B6E86" w:rsidP="007B6E86">
      <w:pPr>
        <w:tabs>
          <w:tab w:val="num" w:pos="360"/>
        </w:tabs>
        <w:ind w:firstLine="708"/>
        <w:jc w:val="both"/>
      </w:pPr>
      <w:r w:rsidRPr="00C86AE8">
        <w:t xml:space="preserve">Анализ качества освоения программного материала воспитанниками по образовательным областям позволяет выстроить следующий рейтинговый порядок: </w:t>
      </w:r>
    </w:p>
    <w:p w:rsidR="007B6E86" w:rsidRDefault="007B6E86" w:rsidP="007B6E86">
      <w:pPr>
        <w:numPr>
          <w:ilvl w:val="0"/>
          <w:numId w:val="4"/>
        </w:numPr>
        <w:tabs>
          <w:tab w:val="clear" w:pos="1140"/>
          <w:tab w:val="num" w:pos="360"/>
        </w:tabs>
        <w:ind w:left="0"/>
        <w:jc w:val="both"/>
      </w:pPr>
      <w:r w:rsidRPr="00437E3E">
        <w:rPr>
          <w:b/>
        </w:rPr>
        <w:t>наиболее высокие результаты у воспитанников по таким образовательным областям, как</w:t>
      </w:r>
      <w:r>
        <w:t>:</w:t>
      </w:r>
    </w:p>
    <w:p w:rsidR="007E26E9" w:rsidRDefault="007E26E9" w:rsidP="007E26E9">
      <w:pPr>
        <w:pStyle w:val="a5"/>
        <w:numPr>
          <w:ilvl w:val="0"/>
          <w:numId w:val="4"/>
        </w:numPr>
        <w:jc w:val="both"/>
      </w:pPr>
      <w:r w:rsidRPr="00C86AE8">
        <w:t xml:space="preserve"> </w:t>
      </w:r>
      <w:r w:rsidRPr="00C86AE8">
        <w:t>«</w:t>
      </w:r>
      <w:r>
        <w:t>Художественно - эстетическое</w:t>
      </w:r>
      <w:r w:rsidRPr="00C86AE8">
        <w:t xml:space="preserve">» - </w:t>
      </w:r>
      <w:r>
        <w:t>52</w:t>
      </w:r>
      <w:r>
        <w:t xml:space="preserve">% </w:t>
      </w:r>
    </w:p>
    <w:p w:rsidR="007B6E86" w:rsidRDefault="00F1745F" w:rsidP="007B6E86">
      <w:pPr>
        <w:pStyle w:val="a5"/>
        <w:numPr>
          <w:ilvl w:val="0"/>
          <w:numId w:val="4"/>
        </w:numPr>
        <w:tabs>
          <w:tab w:val="num" w:pos="360"/>
        </w:tabs>
        <w:jc w:val="both"/>
      </w:pPr>
      <w:r w:rsidRPr="00C86AE8">
        <w:t xml:space="preserve"> </w:t>
      </w:r>
      <w:r w:rsidR="007B6E86" w:rsidRPr="00C86AE8">
        <w:t>«</w:t>
      </w:r>
      <w:r w:rsidR="007B6E86">
        <w:t>Социально</w:t>
      </w:r>
      <w:r w:rsidR="00720CEB">
        <w:t xml:space="preserve"> </w:t>
      </w:r>
      <w:r w:rsidR="007B6E86">
        <w:t xml:space="preserve">- коммуникативное развитие </w:t>
      </w:r>
      <w:r w:rsidR="007B6E86" w:rsidRPr="00C86AE8">
        <w:t xml:space="preserve">» - </w:t>
      </w:r>
      <w:r w:rsidR="007E26E9">
        <w:t>83</w:t>
      </w:r>
      <w:r w:rsidR="007B6E86">
        <w:t xml:space="preserve"> % </w:t>
      </w:r>
    </w:p>
    <w:p w:rsidR="007B6E86" w:rsidRDefault="007B6E86" w:rsidP="007B6E86">
      <w:pPr>
        <w:pStyle w:val="a5"/>
        <w:numPr>
          <w:ilvl w:val="0"/>
          <w:numId w:val="4"/>
        </w:numPr>
        <w:tabs>
          <w:tab w:val="num" w:pos="360"/>
        </w:tabs>
        <w:jc w:val="both"/>
      </w:pPr>
      <w:r w:rsidRPr="00C86AE8">
        <w:t>«</w:t>
      </w:r>
      <w:r>
        <w:t>Физическое развитие</w:t>
      </w:r>
      <w:r w:rsidRPr="00C86AE8">
        <w:t xml:space="preserve">» - </w:t>
      </w:r>
      <w:r w:rsidR="007E26E9">
        <w:t>66</w:t>
      </w:r>
      <w:r w:rsidR="00F803CA">
        <w:t>%</w:t>
      </w:r>
      <w:r w:rsidR="00F20181">
        <w:t xml:space="preserve"> </w:t>
      </w:r>
    </w:p>
    <w:p w:rsidR="007B6E86" w:rsidRPr="00437E3E" w:rsidRDefault="007B6E86" w:rsidP="007B6E86">
      <w:pPr>
        <w:numPr>
          <w:ilvl w:val="0"/>
          <w:numId w:val="4"/>
        </w:numPr>
        <w:tabs>
          <w:tab w:val="clear" w:pos="1140"/>
          <w:tab w:val="num" w:pos="360"/>
        </w:tabs>
        <w:ind w:left="0"/>
        <w:jc w:val="both"/>
        <w:rPr>
          <w:b/>
        </w:rPr>
      </w:pPr>
      <w:r w:rsidRPr="00437E3E">
        <w:rPr>
          <w:b/>
        </w:rPr>
        <w:t>наиболее низкие результ</w:t>
      </w:r>
      <w:r w:rsidR="00437E3E">
        <w:rPr>
          <w:b/>
        </w:rPr>
        <w:t>аты по образовательным областям, как:</w:t>
      </w:r>
    </w:p>
    <w:p w:rsidR="008005F4" w:rsidRDefault="007B6E86" w:rsidP="00F803CA">
      <w:pPr>
        <w:pStyle w:val="a5"/>
        <w:numPr>
          <w:ilvl w:val="0"/>
          <w:numId w:val="4"/>
        </w:numPr>
        <w:jc w:val="both"/>
      </w:pPr>
      <w:r w:rsidRPr="00C86AE8">
        <w:t>«</w:t>
      </w:r>
      <w:r>
        <w:t>Речевое развитие</w:t>
      </w:r>
      <w:r w:rsidRPr="00C86AE8">
        <w:t xml:space="preserve">» - </w:t>
      </w:r>
      <w:r w:rsidR="007E26E9">
        <w:t>3</w:t>
      </w:r>
      <w:r w:rsidR="00217543">
        <w:t>4</w:t>
      </w:r>
      <w:r>
        <w:t>%</w:t>
      </w:r>
    </w:p>
    <w:p w:rsidR="007E26E9" w:rsidRDefault="007E26E9" w:rsidP="007E26E9">
      <w:pPr>
        <w:pStyle w:val="a5"/>
        <w:numPr>
          <w:ilvl w:val="0"/>
          <w:numId w:val="4"/>
        </w:numPr>
        <w:jc w:val="both"/>
      </w:pPr>
      <w:r w:rsidRPr="00C86AE8">
        <w:t>«</w:t>
      </w:r>
      <w:r>
        <w:t>Познавательное развитие</w:t>
      </w:r>
      <w:r w:rsidRPr="00C86AE8">
        <w:t>»</w:t>
      </w:r>
      <w:r>
        <w:t xml:space="preserve">- </w:t>
      </w:r>
      <w:r>
        <w:t>48</w:t>
      </w:r>
      <w:bookmarkStart w:id="0" w:name="_GoBack"/>
      <w:bookmarkEnd w:id="0"/>
      <w:r>
        <w:t>%</w:t>
      </w:r>
    </w:p>
    <w:p w:rsidR="007B6E86" w:rsidRPr="000A6B1F" w:rsidRDefault="007B6E86" w:rsidP="008005F4">
      <w:pPr>
        <w:pStyle w:val="a5"/>
        <w:ind w:left="780"/>
        <w:jc w:val="both"/>
      </w:pPr>
      <w:r w:rsidRPr="000A6B1F">
        <w:tab/>
      </w:r>
      <w:r w:rsidRPr="00BD5979">
        <w:t>Таким образом, итоги данного мониторинга помогут определить дифференцированный подход к каждому ребёнку в подборе форм организации, методов и приёмов воспитания и развития</w:t>
      </w:r>
      <w:r>
        <w:t xml:space="preserve">, </w:t>
      </w:r>
      <w:r w:rsidRPr="000A6B1F">
        <w:t>намети</w:t>
      </w:r>
      <w:r>
        <w:t>ть</w:t>
      </w:r>
      <w:r w:rsidRPr="000A6B1F">
        <w:t xml:space="preserve"> план</w:t>
      </w:r>
      <w:r>
        <w:t xml:space="preserve"> </w:t>
      </w:r>
      <w:r w:rsidRPr="000A6B1F">
        <w:t xml:space="preserve">индивидуальной работы с детьми и группы в целом по тем образовательным областям, по которым показатель уровня развития находится </w:t>
      </w:r>
      <w:proofErr w:type="gramStart"/>
      <w:r w:rsidRPr="000A6B1F">
        <w:t>на</w:t>
      </w:r>
      <w:proofErr w:type="gramEnd"/>
      <w:r>
        <w:t xml:space="preserve"> </w:t>
      </w:r>
      <w:proofErr w:type="gramStart"/>
      <w:r w:rsidRPr="000A6B1F">
        <w:t>низкой</w:t>
      </w:r>
      <w:proofErr w:type="gramEnd"/>
      <w:r w:rsidRPr="000A6B1F">
        <w:t xml:space="preserve"> отметке. </w:t>
      </w:r>
    </w:p>
    <w:p w:rsidR="007B6E86" w:rsidRPr="00F114B3" w:rsidRDefault="007B6E86" w:rsidP="007B6E86">
      <w:pPr>
        <w:jc w:val="both"/>
        <w:rPr>
          <w:b/>
          <w:u w:val="single"/>
        </w:rPr>
      </w:pPr>
      <w:r w:rsidRPr="00F114B3">
        <w:rPr>
          <w:b/>
          <w:u w:val="single"/>
        </w:rPr>
        <w:t>Рекомендации:</w:t>
      </w:r>
    </w:p>
    <w:p w:rsidR="007B6E86" w:rsidRPr="00F114B3" w:rsidRDefault="007B6E86" w:rsidP="007B6E86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14B3">
        <w:rPr>
          <w:rFonts w:ascii="Times New Roman" w:hAnsi="Times New Roman"/>
          <w:sz w:val="24"/>
          <w:szCs w:val="24"/>
        </w:rPr>
        <w:t>Результаты мониторинга учитывать при планировании воспитательно-образовательной работы.</w:t>
      </w:r>
    </w:p>
    <w:p w:rsidR="007B6E86" w:rsidRPr="00F114B3" w:rsidRDefault="007B6E86" w:rsidP="007B6E86">
      <w:pPr>
        <w:pStyle w:val="2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F114B3">
        <w:rPr>
          <w:rFonts w:ascii="Times New Roman" w:hAnsi="Times New Roman"/>
          <w:sz w:val="24"/>
          <w:szCs w:val="24"/>
        </w:rPr>
        <w:t>Осуществлять дифференцированный подход  к детям при организации воспитательно-образовательной работы с детьми, продолжать целенаправленную работу по освоению детьми образовательных областей образовательной программы.</w:t>
      </w:r>
    </w:p>
    <w:p w:rsidR="007B6E86" w:rsidRPr="00F114B3" w:rsidRDefault="007B6E86" w:rsidP="007B6E86">
      <w:pPr>
        <w:pStyle w:val="2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F114B3">
        <w:rPr>
          <w:rFonts w:ascii="Times New Roman" w:hAnsi="Times New Roman"/>
          <w:sz w:val="24"/>
          <w:szCs w:val="24"/>
        </w:rPr>
        <w:t>Направить работу на повышение уровня развития детей в следующих образовательных областях:</w:t>
      </w:r>
    </w:p>
    <w:p w:rsidR="007B6E86" w:rsidRPr="00437E3E" w:rsidRDefault="007B6E86" w:rsidP="007B6E86">
      <w:pPr>
        <w:pStyle w:val="a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E3E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Образовательная область «Познавательное развитие»:</w:t>
      </w:r>
    </w:p>
    <w:p w:rsidR="00437E3E" w:rsidRPr="001A4025" w:rsidRDefault="00437E3E" w:rsidP="001A4025">
      <w:pPr>
        <w:pStyle w:val="a8"/>
        <w:numPr>
          <w:ilvl w:val="0"/>
          <w:numId w:val="15"/>
        </w:numPr>
        <w:tabs>
          <w:tab w:val="left" w:pos="334"/>
        </w:tabs>
        <w:ind w:left="0" w:firstLine="0"/>
        <w:rPr>
          <w:color w:val="000000" w:themeColor="text1"/>
        </w:rPr>
      </w:pPr>
      <w:r w:rsidRPr="00CB6EE6">
        <w:rPr>
          <w:color w:val="000000" w:themeColor="text1"/>
        </w:rPr>
        <w:t xml:space="preserve">развивать способность </w:t>
      </w:r>
      <w:r>
        <w:rPr>
          <w:color w:val="000000" w:themeColor="text1"/>
          <w:shd w:val="clear" w:color="auto" w:fill="F5F5F5"/>
        </w:rPr>
        <w:t>р</w:t>
      </w:r>
      <w:r w:rsidRPr="00CB6EE6">
        <w:rPr>
          <w:color w:val="000000" w:themeColor="text1"/>
          <w:shd w:val="clear" w:color="auto" w:fill="F5F5F5"/>
        </w:rPr>
        <w:t xml:space="preserve">азличать и называть параметры величины (длина, ширина, высота) и </w:t>
      </w:r>
      <w:r w:rsidRPr="001A4025">
        <w:rPr>
          <w:color w:val="000000" w:themeColor="text1"/>
          <w:shd w:val="clear" w:color="auto" w:fill="F5F5F5"/>
        </w:rPr>
        <w:t>несколько градаций величин данных параметров</w:t>
      </w:r>
    </w:p>
    <w:p w:rsidR="00437E3E" w:rsidRPr="00CB6EE6" w:rsidRDefault="00437E3E" w:rsidP="00437E3E">
      <w:pPr>
        <w:pStyle w:val="a5"/>
        <w:numPr>
          <w:ilvl w:val="0"/>
          <w:numId w:val="15"/>
        </w:numPr>
        <w:tabs>
          <w:tab w:val="left" w:pos="334"/>
        </w:tabs>
        <w:ind w:left="0" w:firstLine="0"/>
        <w:rPr>
          <w:color w:val="000000" w:themeColor="text1"/>
          <w:sz w:val="28"/>
          <w:szCs w:val="28"/>
        </w:rPr>
      </w:pPr>
      <w:r w:rsidRPr="00CB6EE6">
        <w:rPr>
          <w:color w:val="000000" w:themeColor="text1"/>
          <w:shd w:val="clear" w:color="auto" w:fill="FFFFFF"/>
        </w:rPr>
        <w:t>учить использовать способы опосредованного измерения и сравнения объектов (по длине, ширине, высоте, толщине)</w:t>
      </w:r>
    </w:p>
    <w:p w:rsidR="00437E3E" w:rsidRPr="00CB6EE6" w:rsidRDefault="00437E3E" w:rsidP="00437E3E">
      <w:pPr>
        <w:pStyle w:val="a5"/>
        <w:numPr>
          <w:ilvl w:val="0"/>
          <w:numId w:val="15"/>
        </w:numPr>
        <w:tabs>
          <w:tab w:val="left" w:pos="334"/>
        </w:tabs>
        <w:ind w:left="0" w:firstLine="0"/>
        <w:rPr>
          <w:color w:val="000000" w:themeColor="text1"/>
        </w:rPr>
      </w:pPr>
      <w:r w:rsidRPr="00CB6EE6">
        <w:rPr>
          <w:color w:val="000000" w:themeColor="text1"/>
        </w:rPr>
        <w:t>совершенствовать умение ориентироваться в пространстве и  на плоскости</w:t>
      </w:r>
    </w:p>
    <w:p w:rsidR="00437E3E" w:rsidRPr="00437E3E" w:rsidRDefault="00437E3E" w:rsidP="00437E3E">
      <w:pPr>
        <w:pStyle w:val="a5"/>
        <w:numPr>
          <w:ilvl w:val="0"/>
          <w:numId w:val="15"/>
        </w:numPr>
        <w:tabs>
          <w:tab w:val="left" w:pos="334"/>
        </w:tabs>
        <w:ind w:left="0" w:firstLine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учить в</w:t>
      </w:r>
      <w:r w:rsidRPr="00CB6EE6">
        <w:rPr>
          <w:color w:val="000000" w:themeColor="text1"/>
          <w:shd w:val="clear" w:color="auto" w:fill="FFFFFF"/>
        </w:rPr>
        <w:t>ыявлять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</w:t>
      </w:r>
    </w:p>
    <w:p w:rsidR="00437E3E" w:rsidRPr="00437E3E" w:rsidRDefault="00437E3E" w:rsidP="00437E3E">
      <w:pPr>
        <w:pStyle w:val="a5"/>
        <w:numPr>
          <w:ilvl w:val="0"/>
          <w:numId w:val="15"/>
        </w:numPr>
        <w:tabs>
          <w:tab w:val="left" w:pos="334"/>
        </w:tabs>
        <w:ind w:left="0" w:firstLine="0"/>
        <w:rPr>
          <w:color w:val="000000" w:themeColor="text1"/>
        </w:rPr>
      </w:pPr>
      <w:r w:rsidRPr="00437E3E">
        <w:rPr>
          <w:color w:val="000000" w:themeColor="text1"/>
          <w:shd w:val="clear" w:color="auto" w:fill="FFFFFF"/>
        </w:rPr>
        <w:t xml:space="preserve">учить </w:t>
      </w:r>
      <w:r w:rsidRPr="00437E3E">
        <w:rPr>
          <w:color w:val="000000" w:themeColor="text1"/>
          <w:shd w:val="clear" w:color="auto" w:fill="F9F9F9"/>
        </w:rPr>
        <w:t>называть времена года</w:t>
      </w:r>
    </w:p>
    <w:p w:rsidR="007B6E86" w:rsidRPr="00437E3E" w:rsidRDefault="007B6E86" w:rsidP="00437E3E">
      <w:pPr>
        <w:pStyle w:val="a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E3E">
        <w:rPr>
          <w:rFonts w:ascii="Times New Roman" w:hAnsi="Times New Roman" w:cs="Times New Roman"/>
          <w:b/>
          <w:color w:val="FF0000"/>
          <w:sz w:val="24"/>
          <w:szCs w:val="24"/>
        </w:rPr>
        <w:t>Образовательная область «</w:t>
      </w:r>
      <w:r w:rsidR="00437E3E">
        <w:rPr>
          <w:rFonts w:ascii="Times New Roman" w:hAnsi="Times New Roman" w:cs="Times New Roman"/>
          <w:b/>
          <w:color w:val="FF0000"/>
          <w:sz w:val="24"/>
          <w:szCs w:val="24"/>
        </w:rPr>
        <w:t>Речевое развитие</w:t>
      </w:r>
      <w:r w:rsidRPr="00437E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»: 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</w:pPr>
      <w:r w:rsidRPr="00402FE4">
        <w:rPr>
          <w:color w:val="000000"/>
        </w:rPr>
        <w:t xml:space="preserve">формировать умение </w:t>
      </w:r>
      <w:r w:rsidRPr="00402FE4">
        <w:rPr>
          <w:shd w:val="clear" w:color="auto" w:fill="FFFFFF"/>
        </w:rPr>
        <w:t>правильно произносить все звуки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</w:rPr>
        <w:t xml:space="preserve">учить </w:t>
      </w:r>
      <w:r w:rsidRPr="00402FE4">
        <w:rPr>
          <w:color w:val="000000" w:themeColor="text1"/>
          <w:shd w:val="clear" w:color="auto" w:fill="F9F9F9"/>
        </w:rPr>
        <w:t>членить слова на слоги (2-4) и составлять из слогов</w:t>
      </w:r>
    </w:p>
    <w:p w:rsidR="00437E3E" w:rsidRPr="00402FE4" w:rsidRDefault="001A4025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>
        <w:rPr>
          <w:color w:val="000000" w:themeColor="text1"/>
          <w:shd w:val="clear" w:color="auto" w:fill="F5F5F5"/>
        </w:rPr>
        <w:t>учить а</w:t>
      </w:r>
      <w:r w:rsidR="00437E3E" w:rsidRPr="00402FE4">
        <w:rPr>
          <w:color w:val="000000" w:themeColor="text1"/>
          <w:shd w:val="clear" w:color="auto" w:fill="F5F5F5"/>
        </w:rPr>
        <w:t>ргументировано и доброжелательно оценивает высказывание сверстника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5F5F5"/>
        </w:rPr>
        <w:t xml:space="preserve">формировать умение </w:t>
      </w:r>
      <w:r w:rsidRPr="00402FE4">
        <w:rPr>
          <w:color w:val="000000" w:themeColor="text1"/>
          <w:shd w:val="clear" w:color="auto" w:fill="F9F9F9"/>
        </w:rPr>
        <w:t>использовать сложные предложения разных видов, разнообразные способы словообразования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9F9F9"/>
        </w:rPr>
        <w:t xml:space="preserve">учить </w:t>
      </w:r>
      <w:r w:rsidR="001A4025">
        <w:rPr>
          <w:color w:val="000000" w:themeColor="text1"/>
          <w:shd w:val="clear" w:color="auto" w:fill="F5F5F5"/>
        </w:rPr>
        <w:t>с</w:t>
      </w:r>
      <w:r w:rsidRPr="00402FE4">
        <w:rPr>
          <w:color w:val="000000" w:themeColor="text1"/>
          <w:shd w:val="clear" w:color="auto" w:fill="F5F5F5"/>
        </w:rPr>
        <w:t>оставлять по образцу рассказы из личного опыта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5F5F5"/>
        </w:rPr>
        <w:t>формировать умение составлять по образцу рассказы по сюжетной картине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5F5F5"/>
        </w:rPr>
        <w:t xml:space="preserve">продолжать </w:t>
      </w:r>
      <w:r w:rsidRPr="00402FE4">
        <w:rPr>
          <w:color w:val="000000" w:themeColor="text1"/>
          <w:shd w:val="clear" w:color="auto" w:fill="FFFFFF"/>
        </w:rPr>
        <w:t xml:space="preserve">знакомить с произведениями детских писателей и поэтов </w:t>
      </w:r>
      <w:proofErr w:type="gramStart"/>
      <w:r w:rsidRPr="00402FE4">
        <w:rPr>
          <w:color w:val="000000" w:themeColor="text1"/>
          <w:shd w:val="clear" w:color="auto" w:fill="FFFFFF"/>
        </w:rPr>
        <w:t>южного</w:t>
      </w:r>
      <w:proofErr w:type="gramEnd"/>
      <w:r w:rsidRPr="00402FE4">
        <w:rPr>
          <w:color w:val="000000" w:themeColor="text1"/>
          <w:shd w:val="clear" w:color="auto" w:fill="FFFFFF"/>
        </w:rPr>
        <w:t xml:space="preserve"> </w:t>
      </w:r>
      <w:proofErr w:type="spellStart"/>
      <w:r w:rsidRPr="00402FE4">
        <w:rPr>
          <w:color w:val="000000" w:themeColor="text1"/>
          <w:shd w:val="clear" w:color="auto" w:fill="FFFFFF"/>
        </w:rPr>
        <w:t>урала</w:t>
      </w:r>
      <w:proofErr w:type="spellEnd"/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FFFFF"/>
        </w:rPr>
        <w:t>учить импровизировать на основе литературных произведений</w:t>
      </w:r>
    </w:p>
    <w:p w:rsidR="00437E3E" w:rsidRPr="00402FE4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FFFFF"/>
        </w:rPr>
        <w:t xml:space="preserve">формировать умение </w:t>
      </w:r>
      <w:r w:rsidRPr="00402FE4">
        <w:rPr>
          <w:color w:val="000000" w:themeColor="text1"/>
          <w:shd w:val="clear" w:color="auto" w:fill="F9F9F9"/>
        </w:rPr>
        <w:t>под контролем взрослого пересказывать знакомые произведения, участвовать в их драматизации</w:t>
      </w:r>
    </w:p>
    <w:p w:rsidR="00437E3E" w:rsidRPr="00437E3E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02FE4">
        <w:rPr>
          <w:color w:val="000000" w:themeColor="text1"/>
          <w:shd w:val="clear" w:color="auto" w:fill="FFFFFF"/>
        </w:rPr>
        <w:t>формировать умение последовательно, без существенных пропусков пересказывать небольшие литературные произведения</w:t>
      </w:r>
    </w:p>
    <w:p w:rsidR="007B6E86" w:rsidRPr="00437E3E" w:rsidRDefault="00437E3E" w:rsidP="00437E3E">
      <w:pPr>
        <w:pStyle w:val="a5"/>
        <w:numPr>
          <w:ilvl w:val="0"/>
          <w:numId w:val="18"/>
        </w:numPr>
        <w:tabs>
          <w:tab w:val="left" w:pos="192"/>
        </w:tabs>
        <w:ind w:left="0" w:firstLine="0"/>
        <w:rPr>
          <w:color w:val="000000" w:themeColor="text1"/>
        </w:rPr>
      </w:pPr>
      <w:r w:rsidRPr="00437E3E">
        <w:rPr>
          <w:color w:val="000000" w:themeColor="text1"/>
        </w:rPr>
        <w:t xml:space="preserve">развивать умение </w:t>
      </w:r>
      <w:r w:rsidRPr="00437E3E">
        <w:rPr>
          <w:color w:val="000000" w:themeColor="text1"/>
          <w:shd w:val="clear" w:color="auto" w:fill="FFFFFF"/>
        </w:rPr>
        <w:t>эмоционально воспроизводить поэтические произведения, читать стихи по ролям</w:t>
      </w:r>
    </w:p>
    <w:p w:rsidR="007B6E86" w:rsidRDefault="007B6E86" w:rsidP="007B6E86">
      <w:pPr>
        <w:ind w:left="360"/>
        <w:jc w:val="right"/>
      </w:pPr>
      <w:r>
        <w:t>Справка заслу</w:t>
      </w:r>
      <w:r w:rsidR="008005F4">
        <w:t>шана на педагогическом совете МБ</w:t>
      </w:r>
      <w:r>
        <w:t>ДОУ д/с №  (Протокол №    от</w:t>
      </w:r>
      <w:proofErr w:type="gramStart"/>
      <w:r>
        <w:t xml:space="preserve">              )</w:t>
      </w:r>
      <w:proofErr w:type="gramEnd"/>
    </w:p>
    <w:p w:rsidR="007B6E86" w:rsidRDefault="007B6E86" w:rsidP="007B6E86">
      <w:pPr>
        <w:ind w:left="360"/>
        <w:jc w:val="right"/>
      </w:pPr>
      <w:r>
        <w:t xml:space="preserve">  </w:t>
      </w:r>
      <w:r w:rsidRPr="00C56E7E">
        <w:t xml:space="preserve">Заведующий /    </w:t>
      </w:r>
      <w:r>
        <w:t xml:space="preserve"> </w:t>
      </w:r>
      <w:proofErr w:type="spellStart"/>
      <w:r>
        <w:t>Морова</w:t>
      </w:r>
      <w:proofErr w:type="spellEnd"/>
      <w:r>
        <w:t xml:space="preserve">  Г.Ю.</w:t>
      </w:r>
      <w:r w:rsidRPr="00C56E7E">
        <w:t xml:space="preserve">                       / </w:t>
      </w:r>
      <w:r>
        <w:t>__________________________</w:t>
      </w:r>
    </w:p>
    <w:p w:rsidR="007B6E86" w:rsidRDefault="007B6E86" w:rsidP="007B6E86"/>
    <w:p w:rsidR="007B6E86" w:rsidRDefault="007B6E86" w:rsidP="007B6E86"/>
    <w:p w:rsidR="00E637DC" w:rsidRDefault="00E637DC"/>
    <w:sectPr w:rsidR="00E637DC" w:rsidSect="00E637DC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A1E"/>
    <w:multiLevelType w:val="hybridMultilevel"/>
    <w:tmpl w:val="A7E6B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42E"/>
    <w:multiLevelType w:val="hybridMultilevel"/>
    <w:tmpl w:val="C70A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1D55"/>
    <w:multiLevelType w:val="hybridMultilevel"/>
    <w:tmpl w:val="8E9A3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92E7F"/>
    <w:multiLevelType w:val="hybridMultilevel"/>
    <w:tmpl w:val="D01EBE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92B3D"/>
    <w:multiLevelType w:val="hybridMultilevel"/>
    <w:tmpl w:val="F8EC0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067E2"/>
    <w:multiLevelType w:val="hybridMultilevel"/>
    <w:tmpl w:val="2AA0B77C"/>
    <w:lvl w:ilvl="0" w:tplc="6CF217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54D6D"/>
    <w:multiLevelType w:val="hybridMultilevel"/>
    <w:tmpl w:val="C60A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4425A"/>
    <w:multiLevelType w:val="hybridMultilevel"/>
    <w:tmpl w:val="1ED65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95CDA"/>
    <w:multiLevelType w:val="hybridMultilevel"/>
    <w:tmpl w:val="AB821D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075090F"/>
    <w:multiLevelType w:val="hybridMultilevel"/>
    <w:tmpl w:val="6FE628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256552"/>
    <w:multiLevelType w:val="hybridMultilevel"/>
    <w:tmpl w:val="A634934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83904C8"/>
    <w:multiLevelType w:val="hybridMultilevel"/>
    <w:tmpl w:val="202A63CA"/>
    <w:lvl w:ilvl="0" w:tplc="6CF217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E567AF"/>
    <w:multiLevelType w:val="hybridMultilevel"/>
    <w:tmpl w:val="D0BAF87A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E0E2A"/>
    <w:multiLevelType w:val="hybridMultilevel"/>
    <w:tmpl w:val="F0266DF4"/>
    <w:lvl w:ilvl="0" w:tplc="1832B00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4F44C27"/>
    <w:multiLevelType w:val="hybridMultilevel"/>
    <w:tmpl w:val="DE7A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C120B"/>
    <w:multiLevelType w:val="hybridMultilevel"/>
    <w:tmpl w:val="C682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7071E"/>
    <w:multiLevelType w:val="hybridMultilevel"/>
    <w:tmpl w:val="EF70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60A39"/>
    <w:multiLevelType w:val="hybridMultilevel"/>
    <w:tmpl w:val="B066E8C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89494E"/>
    <w:multiLevelType w:val="hybridMultilevel"/>
    <w:tmpl w:val="E7842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35CB6"/>
    <w:multiLevelType w:val="hybridMultilevel"/>
    <w:tmpl w:val="25929E5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2AF6961"/>
    <w:multiLevelType w:val="hybridMultilevel"/>
    <w:tmpl w:val="2FF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19"/>
  </w:num>
  <w:num w:numId="12">
    <w:abstractNumId w:val="9"/>
  </w:num>
  <w:num w:numId="13">
    <w:abstractNumId w:val="12"/>
  </w:num>
  <w:num w:numId="14">
    <w:abstractNumId w:val="10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1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E86"/>
    <w:rsid w:val="00055CEC"/>
    <w:rsid w:val="000D4464"/>
    <w:rsid w:val="000F121D"/>
    <w:rsid w:val="001463F1"/>
    <w:rsid w:val="00190B62"/>
    <w:rsid w:val="001A4025"/>
    <w:rsid w:val="00217543"/>
    <w:rsid w:val="00381869"/>
    <w:rsid w:val="003864E1"/>
    <w:rsid w:val="003D1098"/>
    <w:rsid w:val="00402FE4"/>
    <w:rsid w:val="00437E3E"/>
    <w:rsid w:val="00475924"/>
    <w:rsid w:val="00486305"/>
    <w:rsid w:val="00556158"/>
    <w:rsid w:val="00587AFC"/>
    <w:rsid w:val="005E796F"/>
    <w:rsid w:val="00720CEB"/>
    <w:rsid w:val="00793FBB"/>
    <w:rsid w:val="007A0B68"/>
    <w:rsid w:val="007B6E86"/>
    <w:rsid w:val="007C66AF"/>
    <w:rsid w:val="007E26E9"/>
    <w:rsid w:val="008005F4"/>
    <w:rsid w:val="0080435A"/>
    <w:rsid w:val="00865110"/>
    <w:rsid w:val="0086527F"/>
    <w:rsid w:val="00984684"/>
    <w:rsid w:val="00994AB6"/>
    <w:rsid w:val="00B6532F"/>
    <w:rsid w:val="00BB2889"/>
    <w:rsid w:val="00BB40BD"/>
    <w:rsid w:val="00BE01AE"/>
    <w:rsid w:val="00C5539E"/>
    <w:rsid w:val="00C86E2F"/>
    <w:rsid w:val="00CA1159"/>
    <w:rsid w:val="00CB6EE6"/>
    <w:rsid w:val="00DB73E4"/>
    <w:rsid w:val="00E637DC"/>
    <w:rsid w:val="00E87BF2"/>
    <w:rsid w:val="00E96C16"/>
    <w:rsid w:val="00EB6A3F"/>
    <w:rsid w:val="00F1745F"/>
    <w:rsid w:val="00F20181"/>
    <w:rsid w:val="00F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B6E86"/>
    <w:pPr>
      <w:widowControl w:val="0"/>
      <w:autoSpaceDE w:val="0"/>
      <w:autoSpaceDN w:val="0"/>
      <w:adjustRightInd w:val="0"/>
      <w:spacing w:line="259" w:lineRule="exact"/>
      <w:ind w:firstLine="283"/>
      <w:jc w:val="both"/>
    </w:pPr>
    <w:rPr>
      <w:rFonts w:ascii="Microsoft Sans Serif" w:hAnsi="Microsoft Sans Serif"/>
    </w:rPr>
  </w:style>
  <w:style w:type="character" w:customStyle="1" w:styleId="FontStyle15">
    <w:name w:val="Font Style15"/>
    <w:basedOn w:val="a0"/>
    <w:rsid w:val="007B6E86"/>
    <w:rPr>
      <w:rFonts w:ascii="Microsoft Sans Serif" w:hAnsi="Microsoft Sans Serif" w:cs="Microsoft Sans Serif"/>
      <w:sz w:val="16"/>
      <w:szCs w:val="16"/>
    </w:rPr>
  </w:style>
  <w:style w:type="paragraph" w:customStyle="1" w:styleId="Default">
    <w:name w:val="Default"/>
    <w:rsid w:val="007B6E8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character" w:customStyle="1" w:styleId="FontStyle90">
    <w:name w:val="Font Style90"/>
    <w:basedOn w:val="a0"/>
    <w:rsid w:val="007B6E86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7B6E86"/>
    <w:pPr>
      <w:widowControl w:val="0"/>
      <w:autoSpaceDE w:val="0"/>
      <w:autoSpaceDN w:val="0"/>
      <w:adjustRightInd w:val="0"/>
      <w:spacing w:line="278" w:lineRule="exact"/>
      <w:ind w:firstLine="394"/>
      <w:jc w:val="both"/>
    </w:pPr>
    <w:rPr>
      <w:rFonts w:ascii="Microsoft Sans Serif" w:hAnsi="Microsoft Sans Serif"/>
    </w:rPr>
  </w:style>
  <w:style w:type="paragraph" w:customStyle="1" w:styleId="2">
    <w:name w:val="Абзац списка2"/>
    <w:basedOn w:val="a"/>
    <w:rsid w:val="007B6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rsid w:val="007B6E86"/>
    <w:pPr>
      <w:shd w:val="clear" w:color="auto" w:fill="FFFFFF"/>
      <w:spacing w:line="235" w:lineRule="exact"/>
      <w:ind w:hanging="260"/>
      <w:jc w:val="both"/>
    </w:pPr>
    <w:rPr>
      <w:rFonts w:ascii="Arial" w:eastAsia="Arial Unicode MS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rsid w:val="007B6E86"/>
    <w:rPr>
      <w:rFonts w:ascii="Arial" w:eastAsia="Arial Unicode MS" w:hAnsi="Arial" w:cs="Arial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B6E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E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A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Начало года</a:t>
            </a:r>
          </a:p>
        </c:rich>
      </c:tx>
      <c:layout>
        <c:manualLayout>
          <c:xMode val="edge"/>
          <c:yMode val="edge"/>
          <c:x val="0.7799266770479540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711162064197279E-2"/>
          <c:y val="2.3447376310024023E-2"/>
          <c:w val="0.93485342019543971"/>
          <c:h val="0.49243550906901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освоено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6.3860353236107432E-3"/>
                  <c:y val="2.16167654732718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879741181356836E-2"/>
                  <c:y val="2.72726319825929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9250911574987766E-3"/>
                  <c:y val="1.90596150167404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2633914983616515E-3"/>
                  <c:y val="4.94593963039605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7133247781079093E-3"/>
                  <c:y val="5.00739913561433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0.66</c:v>
                </c:pt>
                <c:pt idx="1">
                  <c:v>0.48</c:v>
                </c:pt>
                <c:pt idx="2">
                  <c:v>0.34</c:v>
                </c:pt>
                <c:pt idx="3">
                  <c:v>0.83</c:v>
                </c:pt>
                <c:pt idx="4">
                  <c:v>0.52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не освоено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2149500430042511E-2"/>
                  <c:y val="1.05199117073379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115167061443418E-2"/>
                  <c:y val="1.93366567744006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8934149514304783E-3"/>
                  <c:y val="2.5607111575148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958139652140057E-2"/>
                  <c:y val="1.98462073604145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63438839085735E-2"/>
                  <c:y val="1.26350747578896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058609373482345E-2"/>
                  <c:y val="2.77677519792581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722682608393881E-2"/>
                  <c:y val="4.66841608476680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158910954406974E-2"/>
                  <c:y val="8.02562601689417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565823339508089E-2"/>
                  <c:y val="2.992804801355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0.34</c:v>
                </c:pt>
                <c:pt idx="1">
                  <c:v>0.52</c:v>
                </c:pt>
                <c:pt idx="2">
                  <c:v>0.66</c:v>
                </c:pt>
                <c:pt idx="3">
                  <c:v>0.17</c:v>
                </c:pt>
                <c:pt idx="4">
                  <c:v>0.48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136384"/>
        <c:axId val="133137920"/>
      </c:barChart>
      <c:catAx>
        <c:axId val="13313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1620000" vert="horz"/>
          <a:lstStyle/>
          <a:p>
            <a:pPr>
              <a:defRPr/>
            </a:pPr>
            <a:endParaRPr lang="ru-RU"/>
          </a:p>
        </c:txPr>
        <c:crossAx val="133137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3137920"/>
        <c:scaling>
          <c:orientation val="minMax"/>
          <c:max val="1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313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213070318809572"/>
          <c:y val="3.1681955878148503E-2"/>
          <c:w val="0.45395602863311274"/>
          <c:h val="8.074131595198975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D016-68B9-4D77-A242-B4A0B19E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Е А</dc:creator>
  <cp:lastModifiedBy>Пользователь</cp:lastModifiedBy>
  <cp:revision>22</cp:revision>
  <dcterms:created xsi:type="dcterms:W3CDTF">2017-10-12T15:23:00Z</dcterms:created>
  <dcterms:modified xsi:type="dcterms:W3CDTF">2019-10-16T13:59:00Z</dcterms:modified>
</cp:coreProperties>
</file>